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3B3967" w14:textId="3F15F305" w:rsidR="00D842F2" w:rsidRPr="00F861B0" w:rsidRDefault="00D842F2" w:rsidP="00D842F2">
      <w:pPr>
        <w:spacing w:line="276" w:lineRule="auto"/>
        <w:jc w:val="both"/>
        <w:rPr>
          <w:lang w:val="en-GB"/>
        </w:rPr>
      </w:pPr>
      <w:r>
        <w:rPr>
          <w:lang w:val="en-GB"/>
        </w:rPr>
        <w:t>FOR IMMEDIATE RELEASE</w:t>
      </w:r>
    </w:p>
    <w:p w14:paraId="0DB92E8B" w14:textId="77777777" w:rsidR="00D842F2" w:rsidRDefault="00D842F2" w:rsidP="00824241">
      <w:pPr>
        <w:spacing w:line="276" w:lineRule="auto"/>
        <w:jc w:val="both"/>
        <w:rPr>
          <w:lang w:val="en-GB"/>
        </w:rPr>
      </w:pPr>
    </w:p>
    <w:p w14:paraId="61F89674" w14:textId="163BC31F" w:rsidR="00D842F2" w:rsidRDefault="00F4546A" w:rsidP="00D842F2">
      <w:pPr>
        <w:spacing w:line="276" w:lineRule="auto"/>
        <w:jc w:val="right"/>
        <w:rPr>
          <w:lang w:val="en-GB"/>
        </w:rPr>
      </w:pPr>
      <w:r w:rsidRPr="00F861B0">
        <w:rPr>
          <w:noProof/>
          <w:lang w:val="en-GB"/>
        </w:rPr>
        <w:drawing>
          <wp:inline distT="0" distB="0" distL="0" distR="0" wp14:anchorId="63EBD4D0" wp14:editId="5991A1C5">
            <wp:extent cx="2235200" cy="894080"/>
            <wp:effectExtent l="0" t="0" r="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GITBRAIN horizontal transparent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6510" cy="898604"/>
                    </a:xfrm>
                    <a:prstGeom prst="rect">
                      <a:avLst/>
                    </a:prstGeom>
                  </pic:spPr>
                </pic:pic>
              </a:graphicData>
            </a:graphic>
          </wp:inline>
        </w:drawing>
      </w:r>
    </w:p>
    <w:p w14:paraId="73CB3A5F" w14:textId="77777777" w:rsidR="00766473" w:rsidRPr="00F861B0" w:rsidRDefault="00766473" w:rsidP="00824241">
      <w:pPr>
        <w:spacing w:line="276" w:lineRule="auto"/>
        <w:jc w:val="both"/>
        <w:rPr>
          <w:lang w:val="en-GB"/>
        </w:rPr>
      </w:pPr>
    </w:p>
    <w:p w14:paraId="568B42A6" w14:textId="77777777" w:rsidR="00766473" w:rsidRPr="00F861B0" w:rsidRDefault="00766473" w:rsidP="00824241">
      <w:pPr>
        <w:spacing w:line="276" w:lineRule="auto"/>
        <w:jc w:val="both"/>
        <w:rPr>
          <w:lang w:val="en-GB"/>
        </w:rPr>
      </w:pPr>
    </w:p>
    <w:p w14:paraId="23AE1FF3" w14:textId="05966C6E" w:rsidR="00BB4123" w:rsidRDefault="00A829EC" w:rsidP="00031D0C">
      <w:pPr>
        <w:pStyle w:val="berschrift1"/>
        <w:spacing w:line="276" w:lineRule="auto"/>
        <w:jc w:val="center"/>
        <w:rPr>
          <w:lang w:val="en-US"/>
        </w:rPr>
      </w:pPr>
      <w:bookmarkStart w:id="0" w:name="_Toc42587224"/>
      <w:proofErr w:type="spellStart"/>
      <w:r>
        <w:rPr>
          <w:lang w:val="en-US"/>
        </w:rPr>
        <w:t>DIGITbrain</w:t>
      </w:r>
      <w:proofErr w:type="spellEnd"/>
      <w:r>
        <w:rPr>
          <w:lang w:val="en-US"/>
        </w:rPr>
        <w:t xml:space="preserve"> Project </w:t>
      </w:r>
      <w:r w:rsidR="00323BB4">
        <w:rPr>
          <w:lang w:val="en-US"/>
        </w:rPr>
        <w:t>has started</w:t>
      </w:r>
      <w:r>
        <w:rPr>
          <w:lang w:val="en-US"/>
        </w:rPr>
        <w:t xml:space="preserve">– H2020 Innovation Action to Enable SMEs to Benefit </w:t>
      </w:r>
      <w:proofErr w:type="gramStart"/>
      <w:r>
        <w:rPr>
          <w:lang w:val="en-US"/>
        </w:rPr>
        <w:t>From</w:t>
      </w:r>
      <w:proofErr w:type="gramEnd"/>
      <w:r>
        <w:rPr>
          <w:lang w:val="en-US"/>
        </w:rPr>
        <w:t xml:space="preserve"> Digital Twins</w:t>
      </w:r>
      <w:bookmarkEnd w:id="0"/>
    </w:p>
    <w:p w14:paraId="4B51B7E3" w14:textId="77777777" w:rsidR="00BB4123" w:rsidRPr="00BB4123" w:rsidRDefault="00BB4123" w:rsidP="00824241">
      <w:pPr>
        <w:spacing w:line="276" w:lineRule="auto"/>
        <w:rPr>
          <w:lang w:val="en-US"/>
        </w:rPr>
      </w:pPr>
    </w:p>
    <w:p w14:paraId="5EDFAF71" w14:textId="4DED4058" w:rsidR="00824241" w:rsidRPr="00F63A9E" w:rsidRDefault="00824241" w:rsidP="00824241">
      <w:pPr>
        <w:spacing w:line="276" w:lineRule="auto"/>
        <w:jc w:val="both"/>
        <w:rPr>
          <w:rFonts w:cstheme="minorHAnsi"/>
          <w:color w:val="000000" w:themeColor="text1"/>
          <w:lang w:val="en-GB"/>
        </w:rPr>
      </w:pPr>
      <w:r w:rsidRPr="00F63A9E">
        <w:rPr>
          <w:rFonts w:cstheme="minorHAnsi"/>
          <w:b/>
          <w:bCs/>
          <w:color w:val="000000" w:themeColor="text1"/>
          <w:lang w:val="en-GB"/>
        </w:rPr>
        <w:t xml:space="preserve">EU Research and Innovation Programme, Horizon 2020, </w:t>
      </w:r>
      <w:r>
        <w:rPr>
          <w:rFonts w:cstheme="minorHAnsi"/>
          <w:b/>
          <w:bCs/>
          <w:color w:val="000000" w:themeColor="text1"/>
          <w:lang w:val="en-GB"/>
        </w:rPr>
        <w:t>fund</w:t>
      </w:r>
      <w:r w:rsidR="0081406B">
        <w:rPr>
          <w:rFonts w:cstheme="minorHAnsi"/>
          <w:b/>
          <w:bCs/>
          <w:color w:val="000000" w:themeColor="text1"/>
          <w:lang w:val="en-GB"/>
        </w:rPr>
        <w:t>s</w:t>
      </w:r>
      <w:r w:rsidRPr="00F63A9E">
        <w:rPr>
          <w:rFonts w:cstheme="minorHAnsi"/>
          <w:b/>
          <w:bCs/>
          <w:color w:val="000000" w:themeColor="text1"/>
          <w:lang w:val="en-GB"/>
        </w:rPr>
        <w:t xml:space="preserve"> </w:t>
      </w:r>
      <w:proofErr w:type="spellStart"/>
      <w:r w:rsidRPr="00F63A9E">
        <w:rPr>
          <w:rFonts w:cstheme="minorHAnsi"/>
          <w:b/>
          <w:bCs/>
          <w:color w:val="000000" w:themeColor="text1"/>
          <w:lang w:val="en-GB"/>
        </w:rPr>
        <w:t>DIGITbrain</w:t>
      </w:r>
      <w:proofErr w:type="spellEnd"/>
      <w:r>
        <w:rPr>
          <w:rFonts w:cstheme="minorHAnsi"/>
          <w:b/>
          <w:bCs/>
          <w:color w:val="000000" w:themeColor="text1"/>
          <w:lang w:val="en-GB"/>
        </w:rPr>
        <w:t xml:space="preserve"> Project for the next 3,5 years with </w:t>
      </w:r>
      <w:r w:rsidRPr="00F63A9E">
        <w:rPr>
          <w:rFonts w:cstheme="minorHAnsi"/>
          <w:b/>
          <w:bCs/>
          <w:color w:val="000000" w:themeColor="text1"/>
          <w:lang w:val="en-GB"/>
        </w:rPr>
        <w:t>more than 8 million</w:t>
      </w:r>
      <w:r>
        <w:rPr>
          <w:rFonts w:cstheme="minorHAnsi"/>
          <w:b/>
          <w:bCs/>
          <w:color w:val="000000" w:themeColor="text1"/>
          <w:lang w:val="en-GB"/>
        </w:rPr>
        <w:t xml:space="preserve"> euros. The </w:t>
      </w:r>
      <w:r w:rsidRPr="00F63A9E">
        <w:rPr>
          <w:rFonts w:cstheme="minorHAnsi"/>
          <w:b/>
          <w:bCs/>
          <w:color w:val="000000" w:themeColor="text1"/>
          <w:lang w:val="en-GB"/>
        </w:rPr>
        <w:t xml:space="preserve">new </w:t>
      </w:r>
      <w:r w:rsidR="0081406B">
        <w:rPr>
          <w:rFonts w:cstheme="minorHAnsi"/>
          <w:b/>
          <w:bCs/>
          <w:color w:val="000000" w:themeColor="text1"/>
          <w:lang w:val="en-GB"/>
        </w:rPr>
        <w:t>innovation</w:t>
      </w:r>
      <w:r w:rsidR="0081406B" w:rsidRPr="00F63A9E">
        <w:rPr>
          <w:rFonts w:cstheme="minorHAnsi"/>
          <w:b/>
          <w:bCs/>
          <w:color w:val="000000" w:themeColor="text1"/>
          <w:lang w:val="en-GB"/>
        </w:rPr>
        <w:t xml:space="preserve"> </w:t>
      </w:r>
      <w:r w:rsidRPr="00F63A9E">
        <w:rPr>
          <w:rFonts w:cstheme="minorHAnsi"/>
          <w:b/>
          <w:bCs/>
          <w:color w:val="000000" w:themeColor="text1"/>
          <w:lang w:val="en-GB"/>
        </w:rPr>
        <w:t>project</w:t>
      </w:r>
      <w:r>
        <w:rPr>
          <w:rFonts w:cstheme="minorHAnsi"/>
          <w:b/>
          <w:bCs/>
          <w:color w:val="000000" w:themeColor="text1"/>
          <w:lang w:val="en-GB"/>
        </w:rPr>
        <w:t xml:space="preserve">, which started </w:t>
      </w:r>
      <w:r w:rsidRPr="00F63A9E">
        <w:rPr>
          <w:rFonts w:cstheme="minorHAnsi"/>
          <w:b/>
          <w:bCs/>
          <w:color w:val="000000" w:themeColor="text1"/>
          <w:lang w:val="en-GB"/>
        </w:rPr>
        <w:t>on 1st July 2020</w:t>
      </w:r>
      <w:r>
        <w:rPr>
          <w:rFonts w:cstheme="minorHAnsi"/>
          <w:b/>
          <w:bCs/>
          <w:color w:val="000000" w:themeColor="text1"/>
          <w:lang w:val="en-GB"/>
        </w:rPr>
        <w:t>,</w:t>
      </w:r>
      <w:r w:rsidRPr="00F63A9E">
        <w:rPr>
          <w:rFonts w:cstheme="minorHAnsi"/>
          <w:b/>
          <w:bCs/>
          <w:color w:val="000000" w:themeColor="text1"/>
          <w:lang w:val="en-GB"/>
        </w:rPr>
        <w:t xml:space="preserve"> aims to enable small and medium-sized European </w:t>
      </w:r>
      <w:r>
        <w:rPr>
          <w:rFonts w:cstheme="minorHAnsi"/>
          <w:b/>
          <w:bCs/>
          <w:color w:val="000000" w:themeColor="text1"/>
          <w:lang w:val="en-GB"/>
        </w:rPr>
        <w:t>manufacturing</w:t>
      </w:r>
      <w:r w:rsidRPr="00F63A9E">
        <w:rPr>
          <w:rFonts w:cstheme="minorHAnsi"/>
          <w:b/>
          <w:bCs/>
          <w:color w:val="000000" w:themeColor="text1"/>
          <w:lang w:val="en-GB"/>
        </w:rPr>
        <w:t xml:space="preserve"> companies to benefit from AI-based Manufacturing</w:t>
      </w:r>
      <w:r>
        <w:rPr>
          <w:rFonts w:cstheme="minorHAnsi"/>
          <w:b/>
          <w:bCs/>
          <w:color w:val="000000" w:themeColor="text1"/>
          <w:lang w:val="en-GB"/>
        </w:rPr>
        <w:t>-</w:t>
      </w:r>
      <w:r w:rsidRPr="00F63A9E">
        <w:rPr>
          <w:rFonts w:cstheme="minorHAnsi"/>
          <w:b/>
          <w:bCs/>
          <w:color w:val="000000" w:themeColor="text1"/>
          <w:lang w:val="en-GB"/>
        </w:rPr>
        <w:t>as</w:t>
      </w:r>
      <w:r>
        <w:rPr>
          <w:rFonts w:cstheme="minorHAnsi"/>
          <w:b/>
          <w:bCs/>
          <w:color w:val="000000" w:themeColor="text1"/>
          <w:lang w:val="en-GB"/>
        </w:rPr>
        <w:t>-</w:t>
      </w:r>
      <w:r w:rsidRPr="00F63A9E">
        <w:rPr>
          <w:rFonts w:cstheme="minorHAnsi"/>
          <w:b/>
          <w:bCs/>
          <w:color w:val="000000" w:themeColor="text1"/>
          <w:lang w:val="en-GB"/>
        </w:rPr>
        <w:t>a</w:t>
      </w:r>
      <w:r>
        <w:rPr>
          <w:rFonts w:cstheme="minorHAnsi"/>
          <w:b/>
          <w:bCs/>
          <w:color w:val="000000" w:themeColor="text1"/>
          <w:lang w:val="en-GB"/>
        </w:rPr>
        <w:t>-</w:t>
      </w:r>
      <w:r w:rsidRPr="00F63A9E">
        <w:rPr>
          <w:rFonts w:cstheme="minorHAnsi"/>
          <w:b/>
          <w:bCs/>
          <w:color w:val="000000" w:themeColor="text1"/>
          <w:lang w:val="en-GB"/>
        </w:rPr>
        <w:t>Service (</w:t>
      </w:r>
      <w:proofErr w:type="spellStart"/>
      <w:r w:rsidRPr="00F63A9E">
        <w:rPr>
          <w:rFonts w:cstheme="minorHAnsi"/>
          <w:b/>
          <w:bCs/>
          <w:color w:val="000000" w:themeColor="text1"/>
          <w:lang w:val="en-GB"/>
        </w:rPr>
        <w:t>MaaS</w:t>
      </w:r>
      <w:proofErr w:type="spellEnd"/>
      <w:r w:rsidRPr="00F63A9E">
        <w:rPr>
          <w:rFonts w:cstheme="minorHAnsi"/>
          <w:b/>
          <w:bCs/>
          <w:color w:val="000000" w:themeColor="text1"/>
          <w:lang w:val="en-GB"/>
        </w:rPr>
        <w:t xml:space="preserve">). </w:t>
      </w:r>
    </w:p>
    <w:p w14:paraId="465A79A3" w14:textId="77777777" w:rsidR="00824241" w:rsidRPr="00F63A9E" w:rsidRDefault="00824241" w:rsidP="00824241">
      <w:pPr>
        <w:spacing w:line="276" w:lineRule="auto"/>
        <w:jc w:val="both"/>
        <w:rPr>
          <w:rFonts w:cstheme="minorHAnsi"/>
          <w:color w:val="000000" w:themeColor="text1"/>
          <w:lang w:val="en-GB"/>
        </w:rPr>
      </w:pPr>
    </w:p>
    <w:p w14:paraId="17F93829" w14:textId="77777777" w:rsidR="00824241" w:rsidRPr="00F63A9E" w:rsidRDefault="00824241" w:rsidP="00824241">
      <w:pPr>
        <w:spacing w:line="276" w:lineRule="auto"/>
        <w:jc w:val="both"/>
        <w:rPr>
          <w:rFonts w:cstheme="minorHAnsi"/>
          <w:lang w:val="en-GB"/>
        </w:rPr>
      </w:pPr>
      <w:r w:rsidRPr="00F63A9E">
        <w:rPr>
          <w:rFonts w:cstheme="minorHAnsi"/>
          <w:lang w:val="en-GB"/>
        </w:rPr>
        <w:t xml:space="preserve">The global manufacturing industry is a challenging environment, since today's customers have new requirements regarding the personalisation and the interoperability of new products and technologies. At the same time, legislations, regulations, and norms are becoming stricter; the environment calls for more protection and less pollution and the aging of the workforce jeopardises the collective know-how. Keeping pace with competitors often requires considerable investments in the latest digital technologies and advanced equipment, which is particularly challenging for small and medium-sized enterprises (SMEs) who often can't afford such investments or can't tell if </w:t>
      </w:r>
      <w:r>
        <w:rPr>
          <w:rFonts w:cstheme="minorHAnsi"/>
          <w:lang w:val="en-GB"/>
        </w:rPr>
        <w:t>they</w:t>
      </w:r>
      <w:r w:rsidRPr="00F63A9E">
        <w:rPr>
          <w:rFonts w:cstheme="minorHAnsi"/>
          <w:lang w:val="en-GB"/>
        </w:rPr>
        <w:t xml:space="preserve"> will turn out worthwhile.</w:t>
      </w:r>
    </w:p>
    <w:p w14:paraId="4EEC3D7B" w14:textId="77777777" w:rsidR="00824241" w:rsidRPr="00F63A9E" w:rsidRDefault="00824241" w:rsidP="00824241">
      <w:pPr>
        <w:spacing w:line="276" w:lineRule="auto"/>
        <w:jc w:val="both"/>
        <w:rPr>
          <w:rFonts w:cstheme="minorHAnsi"/>
          <w:lang w:val="en-GB"/>
        </w:rPr>
      </w:pPr>
    </w:p>
    <w:p w14:paraId="0D4B80D6" w14:textId="626413BE" w:rsidR="00383DAA" w:rsidRDefault="00824241" w:rsidP="00824241">
      <w:pPr>
        <w:spacing w:line="276" w:lineRule="auto"/>
        <w:jc w:val="both"/>
        <w:rPr>
          <w:rFonts w:eastAsia="Times New Roman" w:cstheme="minorHAnsi"/>
          <w:color w:val="000000" w:themeColor="text1"/>
          <w:lang w:val="en-GB" w:eastAsia="de-DE"/>
        </w:rPr>
      </w:pPr>
      <w:proofErr w:type="spellStart"/>
      <w:r w:rsidRPr="00F63A9E">
        <w:rPr>
          <w:rFonts w:cstheme="minorHAnsi"/>
          <w:lang w:val="en-GB"/>
        </w:rPr>
        <w:t>DIGITbrain</w:t>
      </w:r>
      <w:proofErr w:type="spellEnd"/>
      <w:r w:rsidRPr="00F63A9E">
        <w:rPr>
          <w:rFonts w:cstheme="minorHAnsi"/>
          <w:lang w:val="en-GB"/>
        </w:rPr>
        <w:t xml:space="preserve"> (</w:t>
      </w:r>
      <w:hyperlink r:id="rId9" w:history="1">
        <w:r w:rsidR="00323BB4" w:rsidRPr="00272688">
          <w:rPr>
            <w:rStyle w:val="Hyperlink"/>
            <w:rFonts w:cstheme="minorHAnsi"/>
            <w:lang w:val="en-GB"/>
          </w:rPr>
          <w:t>www.digitbrain.eu</w:t>
        </w:r>
      </w:hyperlink>
      <w:r w:rsidRPr="00F63A9E">
        <w:rPr>
          <w:rFonts w:cstheme="minorHAnsi"/>
          <w:lang w:val="en-GB"/>
        </w:rPr>
        <w:t xml:space="preserve">) is an EU innovation program (coordinated by PNO </w:t>
      </w:r>
      <w:r w:rsidR="00323BB4">
        <w:rPr>
          <w:rFonts w:cstheme="minorHAnsi"/>
          <w:lang w:val="en-GB"/>
        </w:rPr>
        <w:t>C</w:t>
      </w:r>
      <w:r w:rsidRPr="00F63A9E">
        <w:rPr>
          <w:rFonts w:cstheme="minorHAnsi"/>
          <w:lang w:val="en-GB"/>
        </w:rPr>
        <w:t>onsultants) to give SMEs easy access to digital twins. A Digital Twin is the virtual representation of a product</w:t>
      </w:r>
      <w:r w:rsidR="0081406B">
        <w:rPr>
          <w:rFonts w:cstheme="minorHAnsi"/>
          <w:lang w:val="en-GB"/>
        </w:rPr>
        <w:t xml:space="preserve">, </w:t>
      </w:r>
      <w:r w:rsidRPr="00F63A9E">
        <w:rPr>
          <w:rFonts w:cstheme="minorHAnsi"/>
          <w:lang w:val="en-GB"/>
        </w:rPr>
        <w:t>system</w:t>
      </w:r>
      <w:r w:rsidR="0081406B">
        <w:rPr>
          <w:rFonts w:cstheme="minorHAnsi"/>
          <w:lang w:val="en-GB"/>
        </w:rPr>
        <w:t xml:space="preserve"> or process</w:t>
      </w:r>
      <w:r w:rsidRPr="00F63A9E">
        <w:rPr>
          <w:rFonts w:cstheme="minorHAnsi"/>
          <w:lang w:val="en-GB"/>
        </w:rPr>
        <w:t xml:space="preserve"> that simulates its physical attributes in the real-world in real time. By collecting data from its physical counterpart, manufacturers are enabled to streamline the manufacturing process and make predictions with regard to machine failures or maintenance needs. Compared to the digital twin concept</w:t>
      </w:r>
      <w:r>
        <w:rPr>
          <w:rFonts w:cstheme="minorHAnsi"/>
          <w:lang w:val="en-GB"/>
        </w:rPr>
        <w:t>,</w:t>
      </w:r>
      <w:r w:rsidRPr="00F63A9E">
        <w:rPr>
          <w:rFonts w:cstheme="minorHAnsi"/>
          <w:lang w:val="en-GB"/>
        </w:rPr>
        <w:t xml:space="preserve"> which is </w:t>
      </w:r>
      <w:r>
        <w:rPr>
          <w:rFonts w:cstheme="minorHAnsi"/>
          <w:lang w:val="en-GB"/>
        </w:rPr>
        <w:t>increasingly</w:t>
      </w:r>
      <w:r w:rsidRPr="00F63A9E">
        <w:rPr>
          <w:rFonts w:cstheme="minorHAnsi"/>
          <w:lang w:val="en-GB"/>
        </w:rPr>
        <w:t xml:space="preserve"> used by manufacturing companies today, the </w:t>
      </w:r>
      <w:proofErr w:type="spellStart"/>
      <w:r w:rsidRPr="00F63A9E">
        <w:rPr>
          <w:rFonts w:cstheme="minorHAnsi"/>
          <w:lang w:val="en-GB"/>
        </w:rPr>
        <w:t>DIGITbrain</w:t>
      </w:r>
      <w:proofErr w:type="spellEnd"/>
      <w:r w:rsidRPr="00F63A9E">
        <w:rPr>
          <w:rFonts w:cstheme="minorHAnsi"/>
          <w:lang w:val="en-GB"/>
        </w:rPr>
        <w:t xml:space="preserve"> </w:t>
      </w:r>
      <w:r w:rsidRPr="00C31671">
        <w:rPr>
          <w:rFonts w:cstheme="minorHAnsi"/>
          <w:color w:val="000000" w:themeColor="text1"/>
          <w:lang w:val="en-GB"/>
        </w:rPr>
        <w:t xml:space="preserve">concept will go one step further by developing the 'Digital Product Brain' which will store data </w:t>
      </w:r>
      <w:r>
        <w:rPr>
          <w:rFonts w:cstheme="minorHAnsi"/>
          <w:color w:val="000000" w:themeColor="text1"/>
          <w:lang w:val="en-GB"/>
        </w:rPr>
        <w:t xml:space="preserve">throughout the </w:t>
      </w:r>
      <w:r w:rsidRPr="00C31671">
        <w:rPr>
          <w:rFonts w:cstheme="minorHAnsi"/>
          <w:color w:val="000000" w:themeColor="text1"/>
          <w:lang w:val="en-GB"/>
        </w:rPr>
        <w:t>entire life cycle</w:t>
      </w:r>
      <w:r>
        <w:rPr>
          <w:rFonts w:cstheme="minorHAnsi"/>
          <w:color w:val="000000" w:themeColor="text1"/>
          <w:lang w:val="en-GB"/>
        </w:rPr>
        <w:t xml:space="preserve"> of a </w:t>
      </w:r>
      <w:r w:rsidRPr="00C31671">
        <w:rPr>
          <w:rFonts w:cstheme="minorHAnsi"/>
          <w:color w:val="000000" w:themeColor="text1"/>
          <w:lang w:val="en-GB"/>
        </w:rPr>
        <w:t xml:space="preserve">production line </w:t>
      </w:r>
      <w:r>
        <w:rPr>
          <w:rFonts w:cstheme="minorHAnsi"/>
          <w:color w:val="000000" w:themeColor="text1"/>
          <w:lang w:val="en-GB"/>
        </w:rPr>
        <w:t>or</w:t>
      </w:r>
      <w:r w:rsidRPr="00C31671">
        <w:rPr>
          <w:rFonts w:cstheme="minorHAnsi"/>
          <w:color w:val="000000" w:themeColor="text1"/>
          <w:lang w:val="en-GB"/>
        </w:rPr>
        <w:t xml:space="preserve"> </w:t>
      </w:r>
      <w:r>
        <w:rPr>
          <w:rFonts w:cstheme="minorHAnsi"/>
          <w:color w:val="000000" w:themeColor="text1"/>
          <w:lang w:val="en-GB"/>
        </w:rPr>
        <w:t xml:space="preserve">a </w:t>
      </w:r>
      <w:r w:rsidRPr="00C31671">
        <w:rPr>
          <w:rFonts w:cstheme="minorHAnsi"/>
          <w:color w:val="000000" w:themeColor="text1"/>
          <w:lang w:val="en-GB"/>
        </w:rPr>
        <w:t xml:space="preserve">machine. By collecting </w:t>
      </w:r>
      <w:r>
        <w:rPr>
          <w:rFonts w:cstheme="minorHAnsi"/>
          <w:color w:val="000000" w:themeColor="text1"/>
          <w:lang w:val="en-GB"/>
        </w:rPr>
        <w:t xml:space="preserve">all </w:t>
      </w:r>
      <w:r w:rsidRPr="00C31671">
        <w:rPr>
          <w:rFonts w:cstheme="minorHAnsi"/>
          <w:color w:val="000000" w:themeColor="text1"/>
          <w:lang w:val="en-GB"/>
        </w:rPr>
        <w:t>this data</w:t>
      </w:r>
      <w:r>
        <w:rPr>
          <w:rFonts w:cstheme="minorHAnsi"/>
          <w:color w:val="000000" w:themeColor="text1"/>
          <w:lang w:val="en-GB"/>
        </w:rPr>
        <w:t>,</w:t>
      </w:r>
      <w:r w:rsidRPr="00C31671">
        <w:rPr>
          <w:rFonts w:cstheme="minorHAnsi"/>
          <w:color w:val="000000" w:themeColor="text1"/>
          <w:lang w:val="en-GB"/>
        </w:rPr>
        <w:t xml:space="preserve"> it will be possible to customise and set-up machines / production assets for very specific manufacturing tasks whenever needed</w:t>
      </w:r>
      <w:r w:rsidR="0081406B">
        <w:rPr>
          <w:rFonts w:cstheme="minorHAnsi"/>
          <w:color w:val="000000" w:themeColor="text1"/>
          <w:lang w:val="en-GB"/>
        </w:rPr>
        <w:t xml:space="preserve"> (see figure below)</w:t>
      </w:r>
      <w:r w:rsidRPr="00C31671">
        <w:rPr>
          <w:rFonts w:cstheme="minorHAnsi"/>
          <w:color w:val="000000" w:themeColor="text1"/>
          <w:lang w:val="en-GB"/>
        </w:rPr>
        <w:t xml:space="preserve">. This will enable a new manufacturing model, called </w:t>
      </w:r>
      <w:r w:rsidRPr="00C31671">
        <w:rPr>
          <w:rFonts w:eastAsia="Times New Roman" w:cstheme="minorHAnsi"/>
          <w:color w:val="000000" w:themeColor="text1"/>
          <w:lang w:val="en-GB" w:eastAsia="de-DE"/>
        </w:rPr>
        <w:t>Manufacturing-as-a-Service (</w:t>
      </w:r>
      <w:proofErr w:type="spellStart"/>
      <w:r w:rsidRPr="00C31671">
        <w:rPr>
          <w:rFonts w:eastAsia="Times New Roman" w:cstheme="minorHAnsi"/>
          <w:color w:val="000000" w:themeColor="text1"/>
          <w:lang w:val="en-GB" w:eastAsia="de-DE"/>
        </w:rPr>
        <w:t>MaaS</w:t>
      </w:r>
      <w:proofErr w:type="spellEnd"/>
      <w:r w:rsidRPr="00C31671">
        <w:rPr>
          <w:rFonts w:eastAsia="Times New Roman" w:cstheme="minorHAnsi"/>
          <w:color w:val="000000" w:themeColor="text1"/>
          <w:lang w:val="en-GB" w:eastAsia="de-DE"/>
        </w:rPr>
        <w:t>)</w:t>
      </w:r>
      <w:r w:rsidRPr="00C31671">
        <w:rPr>
          <w:rFonts w:cstheme="minorHAnsi"/>
          <w:color w:val="000000" w:themeColor="text1"/>
          <w:lang w:val="en-GB"/>
        </w:rPr>
        <w:t xml:space="preserve">, which will allow for on-demand production of much more specialised products, even in smaller quantities </w:t>
      </w:r>
      <w:r w:rsidRPr="00C31671">
        <w:rPr>
          <w:rFonts w:eastAsia="Times New Roman" w:cstheme="minorHAnsi"/>
          <w:color w:val="000000" w:themeColor="text1"/>
          <w:lang w:val="en-GB" w:eastAsia="de-DE"/>
        </w:rPr>
        <w:t>and still in an economically profitable way.</w:t>
      </w:r>
    </w:p>
    <w:p w14:paraId="5E3643EE" w14:textId="62D8E710" w:rsidR="00D842F2" w:rsidRDefault="00D842F2" w:rsidP="00824241">
      <w:pPr>
        <w:spacing w:line="276" w:lineRule="auto"/>
        <w:jc w:val="both"/>
        <w:rPr>
          <w:rFonts w:eastAsia="Times New Roman" w:cstheme="minorHAnsi"/>
          <w:color w:val="000000" w:themeColor="text1"/>
          <w:lang w:val="en-GB" w:eastAsia="de-DE"/>
        </w:rPr>
      </w:pPr>
      <w:r w:rsidRPr="00F63A9E">
        <w:rPr>
          <w:noProof/>
          <w:lang w:val="en-GB"/>
        </w:rPr>
        <w:lastRenderedPageBreak/>
        <w:drawing>
          <wp:inline distT="0" distB="0" distL="0" distR="0" wp14:anchorId="36253657" wp14:editId="4CA2862A">
            <wp:extent cx="4933950" cy="2861964"/>
            <wp:effectExtent l="0" t="0" r="3175" b="0"/>
            <wp:docPr id="5" name="Grafik 1" descr="Ein Bild, das Gerät enthält.&#10;&#10;Automatisch generierte Beschreibung">
              <a:extLst xmlns:a="http://schemas.openxmlformats.org/drawingml/2006/main">
                <a:ext uri="{FF2B5EF4-FFF2-40B4-BE49-F238E27FC236}">
                  <a16:creationId xmlns:a16="http://schemas.microsoft.com/office/drawing/2014/main" id="{0F7F47B5-FD8E-47E1-BD28-9A8B1FA2278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a:extLst>
                        <a:ext uri="{FF2B5EF4-FFF2-40B4-BE49-F238E27FC236}">
                          <a16:creationId xmlns:a16="http://schemas.microsoft.com/office/drawing/2014/main" id="{0F7F47B5-FD8E-47E1-BD28-9A8B1FA22783}"/>
                        </a:ext>
                      </a:extLst>
                    </pic:cNvPr>
                    <pic:cNvPicPr>
                      <a:picLocks noChangeAspect="1"/>
                    </pic:cNvPicPr>
                  </pic:nvPicPr>
                  <pic:blipFill>
                    <a:blip r:embed="rId10"/>
                    <a:stretch>
                      <a:fillRect/>
                    </a:stretch>
                  </pic:blipFill>
                  <pic:spPr>
                    <a:xfrm>
                      <a:off x="0" y="0"/>
                      <a:ext cx="4933950" cy="2861964"/>
                    </a:xfrm>
                    <a:prstGeom prst="rect">
                      <a:avLst/>
                    </a:prstGeom>
                  </pic:spPr>
                </pic:pic>
              </a:graphicData>
            </a:graphic>
          </wp:inline>
        </w:drawing>
      </w:r>
    </w:p>
    <w:p w14:paraId="6284F92C" w14:textId="77777777" w:rsidR="00824241" w:rsidRDefault="00824241" w:rsidP="00824241">
      <w:pPr>
        <w:spacing w:line="276" w:lineRule="auto"/>
        <w:jc w:val="both"/>
        <w:rPr>
          <w:rFonts w:eastAsia="Times New Roman" w:cstheme="minorHAnsi"/>
          <w:color w:val="000000" w:themeColor="text1"/>
          <w:lang w:val="en-GB" w:eastAsia="de-DE"/>
        </w:rPr>
      </w:pPr>
    </w:p>
    <w:p w14:paraId="0FBC667A" w14:textId="34565CC8" w:rsidR="00824241" w:rsidRPr="00F63A9E" w:rsidRDefault="00824241" w:rsidP="00824241">
      <w:pPr>
        <w:spacing w:line="276" w:lineRule="auto"/>
        <w:jc w:val="both"/>
        <w:rPr>
          <w:rFonts w:cstheme="minorHAnsi"/>
          <w:lang w:val="en-GB"/>
        </w:rPr>
      </w:pPr>
      <w:bookmarkStart w:id="1" w:name="__DdeLink__131_3246954369"/>
      <w:r w:rsidRPr="00F63A9E">
        <w:rPr>
          <w:color w:val="000000" w:themeColor="text1"/>
          <w:lang w:val="en-GB"/>
        </w:rPr>
        <w:t>Twenty</w:t>
      </w:r>
      <w:r w:rsidRPr="00F63A9E">
        <w:rPr>
          <w:rFonts w:cstheme="minorHAnsi"/>
          <w:color w:val="000000" w:themeColor="text1"/>
          <w:lang w:val="en-GB"/>
        </w:rPr>
        <w:t xml:space="preserve"> highly innovative industrial solutions will be demonstrated by over 20 application experiments</w:t>
      </w:r>
      <w:bookmarkEnd w:id="1"/>
      <w:r w:rsidRPr="00F63A9E">
        <w:rPr>
          <w:rFonts w:cstheme="minorHAnsi"/>
          <w:color w:val="000000" w:themeColor="text1"/>
          <w:lang w:val="en-GB"/>
        </w:rPr>
        <w:t xml:space="preserve"> illustrating how the Digital Brain and its lower</w:t>
      </w:r>
      <w:r>
        <w:rPr>
          <w:rFonts w:cstheme="minorHAnsi"/>
          <w:color w:val="000000" w:themeColor="text1"/>
          <w:lang w:val="en-GB"/>
        </w:rPr>
        <w:t xml:space="preserve"> </w:t>
      </w:r>
      <w:r w:rsidRPr="00F63A9E">
        <w:rPr>
          <w:rFonts w:cstheme="minorHAnsi"/>
          <w:color w:val="000000" w:themeColor="text1"/>
          <w:lang w:val="en-GB"/>
        </w:rPr>
        <w:t xml:space="preserve">level services can be utilised to empower SMEs with </w:t>
      </w:r>
      <w:proofErr w:type="spellStart"/>
      <w:r w:rsidRPr="00F63A9E">
        <w:rPr>
          <w:rFonts w:cstheme="minorHAnsi"/>
          <w:color w:val="000000" w:themeColor="text1"/>
          <w:lang w:val="en-GB"/>
        </w:rPr>
        <w:t>MaaS</w:t>
      </w:r>
      <w:proofErr w:type="spellEnd"/>
      <w:r w:rsidRPr="00F63A9E">
        <w:rPr>
          <w:rFonts w:cstheme="minorHAnsi"/>
          <w:color w:val="000000" w:themeColor="text1"/>
          <w:lang w:val="en-GB"/>
        </w:rPr>
        <w:t xml:space="preserve">. </w:t>
      </w:r>
      <w:r w:rsidRPr="00F63A9E">
        <w:rPr>
          <w:rFonts w:cstheme="minorHAnsi"/>
          <w:lang w:val="en-GB"/>
        </w:rPr>
        <w:t xml:space="preserve">The </w:t>
      </w:r>
      <w:r w:rsidRPr="00F63A9E">
        <w:rPr>
          <w:rFonts w:cstheme="minorHAnsi"/>
          <w:b/>
          <w:lang w:val="en-GB"/>
        </w:rPr>
        <w:t>Digital Marketplace</w:t>
      </w:r>
      <w:r w:rsidRPr="00F63A9E">
        <w:rPr>
          <w:rFonts w:cstheme="minorHAnsi"/>
          <w:lang w:val="en-GB"/>
        </w:rPr>
        <w:t xml:space="preserve"> provides the necessary graphical user interfaces (GUIs) in view of configuring and monitoring the Digital Brain for an industrial-product instance and will handle the access rights to the Digital Brain’s instances</w:t>
      </w:r>
      <w:r>
        <w:rPr>
          <w:rFonts w:cstheme="minorHAnsi"/>
          <w:lang w:val="en-GB"/>
        </w:rPr>
        <w:t>.</w:t>
      </w:r>
    </w:p>
    <w:p w14:paraId="49B4145C" w14:textId="77777777" w:rsidR="00824241" w:rsidRDefault="00824241" w:rsidP="00824241">
      <w:pPr>
        <w:spacing w:line="276" w:lineRule="auto"/>
        <w:jc w:val="both"/>
      </w:pPr>
    </w:p>
    <w:p w14:paraId="1C7DF68C" w14:textId="703228B0" w:rsidR="00824241" w:rsidRDefault="00824241" w:rsidP="00824241">
      <w:pPr>
        <w:spacing w:line="276" w:lineRule="auto"/>
        <w:jc w:val="both"/>
        <w:rPr>
          <w:rFonts w:cstheme="minorHAnsi"/>
          <w:lang w:val="en-GB"/>
        </w:rPr>
      </w:pPr>
      <w:r>
        <w:t xml:space="preserve">The </w:t>
      </w:r>
      <w:hyperlink r:id="rId11" w:tgtFrame="_blank" w:history="1">
        <w:proofErr w:type="spellStart"/>
        <w:r>
          <w:rPr>
            <w:rStyle w:val="Hyperlink"/>
            <w:b/>
            <w:bCs/>
          </w:rPr>
          <w:t>DIGITbrain</w:t>
        </w:r>
        <w:proofErr w:type="spellEnd"/>
        <w:r>
          <w:rPr>
            <w:rStyle w:val="Hyperlink"/>
            <w:b/>
            <w:bCs/>
          </w:rPr>
          <w:t xml:space="preserve"> Project</w:t>
        </w:r>
      </w:hyperlink>
      <w:r>
        <w:t xml:space="preserve"> </w:t>
      </w:r>
      <w:proofErr w:type="spellStart"/>
      <w:r>
        <w:t>has</w:t>
      </w:r>
      <w:proofErr w:type="spellEnd"/>
      <w:r>
        <w:t xml:space="preserve"> </w:t>
      </w:r>
      <w:proofErr w:type="spellStart"/>
      <w:r>
        <w:t>started</w:t>
      </w:r>
      <w:proofErr w:type="spellEnd"/>
      <w:r>
        <w:t xml:space="preserve"> on </w:t>
      </w:r>
      <w:r>
        <w:rPr>
          <w:rStyle w:val="Fett"/>
        </w:rPr>
        <w:t xml:space="preserve">1st </w:t>
      </w:r>
      <w:proofErr w:type="spellStart"/>
      <w:r>
        <w:rPr>
          <w:rStyle w:val="Fett"/>
        </w:rPr>
        <w:t>July</w:t>
      </w:r>
      <w:proofErr w:type="spellEnd"/>
      <w:r>
        <w:rPr>
          <w:rStyle w:val="Fett"/>
        </w:rPr>
        <w:t xml:space="preserve"> 2020 </w:t>
      </w:r>
      <w:proofErr w:type="spellStart"/>
      <w:r>
        <w:t>and</w:t>
      </w:r>
      <w:proofErr w:type="spellEnd"/>
      <w:r>
        <w:t xml:space="preserve"> </w:t>
      </w:r>
      <w:proofErr w:type="spellStart"/>
      <w:r>
        <w:t>is</w:t>
      </w:r>
      <w:proofErr w:type="spellEnd"/>
      <w:r>
        <w:t xml:space="preserve"> </w:t>
      </w:r>
      <w:proofErr w:type="spellStart"/>
      <w:r>
        <w:t>composed</w:t>
      </w:r>
      <w:proofErr w:type="spellEnd"/>
      <w:r>
        <w:t xml:space="preserve"> </w:t>
      </w:r>
      <w:proofErr w:type="spellStart"/>
      <w:r>
        <w:t>by</w:t>
      </w:r>
      <w:proofErr w:type="spellEnd"/>
      <w:r>
        <w:t xml:space="preserve"> a </w:t>
      </w:r>
      <w:proofErr w:type="spellStart"/>
      <w:r>
        <w:t>consortium</w:t>
      </w:r>
      <w:proofErr w:type="spellEnd"/>
      <w:r>
        <w:t xml:space="preserve"> </w:t>
      </w:r>
      <w:proofErr w:type="spellStart"/>
      <w:r>
        <w:t>of</w:t>
      </w:r>
      <w:proofErr w:type="spellEnd"/>
      <w:r>
        <w:t xml:space="preserve"> 36 </w:t>
      </w:r>
      <w:proofErr w:type="spellStart"/>
      <w:r>
        <w:t>partners</w:t>
      </w:r>
      <w:proofErr w:type="spellEnd"/>
      <w:r>
        <w:rPr>
          <w:rStyle w:val="Fett"/>
        </w:rPr>
        <w:t>. </w:t>
      </w:r>
      <w:proofErr w:type="spellStart"/>
      <w:r>
        <w:t>During</w:t>
      </w:r>
      <w:proofErr w:type="spellEnd"/>
      <w:r>
        <w:t xml:space="preserve"> </w:t>
      </w:r>
      <w:proofErr w:type="spellStart"/>
      <w:r>
        <w:t>its</w:t>
      </w:r>
      <w:proofErr w:type="spellEnd"/>
      <w:r>
        <w:t xml:space="preserve"> </w:t>
      </w:r>
      <w:proofErr w:type="spellStart"/>
      <w:r>
        <w:t>lifetime</w:t>
      </w:r>
      <w:proofErr w:type="spellEnd"/>
      <w:r>
        <w:t xml:space="preserve"> </w:t>
      </w:r>
      <w:proofErr w:type="spellStart"/>
      <w:r>
        <w:t>it</w:t>
      </w:r>
      <w:proofErr w:type="spellEnd"/>
      <w:r>
        <w:t xml:space="preserve"> will </w:t>
      </w:r>
      <w:proofErr w:type="spellStart"/>
      <w:r>
        <w:t>attract</w:t>
      </w:r>
      <w:proofErr w:type="spellEnd"/>
      <w:r>
        <w:t xml:space="preserve"> </w:t>
      </w:r>
      <w:proofErr w:type="spellStart"/>
      <w:r>
        <w:t>further</w:t>
      </w:r>
      <w:proofErr w:type="spellEnd"/>
      <w:r>
        <w:t xml:space="preserve"> 35-40 </w:t>
      </w:r>
      <w:proofErr w:type="spellStart"/>
      <w:r>
        <w:t>collaborators</w:t>
      </w:r>
      <w:proofErr w:type="spellEnd"/>
      <w:r>
        <w:t xml:space="preserve"> in </w:t>
      </w:r>
      <w:proofErr w:type="spellStart"/>
      <w:r>
        <w:rPr>
          <w:rStyle w:val="Fett"/>
        </w:rPr>
        <w:t>two</w:t>
      </w:r>
      <w:proofErr w:type="spellEnd"/>
      <w:r>
        <w:rPr>
          <w:rStyle w:val="Fett"/>
        </w:rPr>
        <w:t xml:space="preserve"> Open Calls</w:t>
      </w:r>
      <w:r w:rsidR="0081406B">
        <w:rPr>
          <w:rStyle w:val="Fett"/>
        </w:rPr>
        <w:t xml:space="preserve"> </w:t>
      </w:r>
      <w:proofErr w:type="spellStart"/>
      <w:r w:rsidR="0081406B">
        <w:rPr>
          <w:rStyle w:val="Fett"/>
          <w:b w:val="0"/>
          <w:bCs w:val="0"/>
        </w:rPr>
        <w:t>for</w:t>
      </w:r>
      <w:proofErr w:type="spellEnd"/>
      <w:r w:rsidR="0081406B">
        <w:rPr>
          <w:rStyle w:val="Fett"/>
          <w:b w:val="0"/>
          <w:bCs w:val="0"/>
        </w:rPr>
        <w:t xml:space="preserve"> </w:t>
      </w:r>
      <w:proofErr w:type="spellStart"/>
      <w:r w:rsidR="0081406B">
        <w:rPr>
          <w:rStyle w:val="Fett"/>
          <w:b w:val="0"/>
          <w:bCs w:val="0"/>
        </w:rPr>
        <w:t>experiments</w:t>
      </w:r>
      <w:proofErr w:type="spellEnd"/>
      <w:r>
        <w:t xml:space="preserve">, </w:t>
      </w:r>
      <w:proofErr w:type="spellStart"/>
      <w:r>
        <w:t>mainly</w:t>
      </w:r>
      <w:proofErr w:type="spellEnd"/>
      <w:r>
        <w:t xml:space="preserve"> </w:t>
      </w:r>
      <w:proofErr w:type="spellStart"/>
      <w:r>
        <w:t>technology</w:t>
      </w:r>
      <w:proofErr w:type="spellEnd"/>
      <w:r>
        <w:t xml:space="preserve"> </w:t>
      </w:r>
      <w:proofErr w:type="spellStart"/>
      <w:r>
        <w:t>and</w:t>
      </w:r>
      <w:proofErr w:type="spellEnd"/>
      <w:r>
        <w:t xml:space="preserve"> </w:t>
      </w:r>
      <w:proofErr w:type="spellStart"/>
      <w:r>
        <w:t>manufacturing</w:t>
      </w:r>
      <w:proofErr w:type="spellEnd"/>
      <w:r>
        <w:t xml:space="preserve"> SMEs. </w:t>
      </w:r>
      <w:r>
        <w:rPr>
          <w:rFonts w:cstheme="minorHAnsi"/>
          <w:lang w:val="en-GB"/>
        </w:rPr>
        <w:t xml:space="preserve">The </w:t>
      </w:r>
      <w:r w:rsidRPr="00F63A9E">
        <w:rPr>
          <w:rFonts w:cstheme="minorHAnsi"/>
          <w:lang w:val="en-GB"/>
        </w:rPr>
        <w:t xml:space="preserve">EU project </w:t>
      </w:r>
      <w:r>
        <w:rPr>
          <w:rFonts w:cstheme="minorHAnsi"/>
          <w:lang w:val="en-GB"/>
        </w:rPr>
        <w:t xml:space="preserve">will be funded for </w:t>
      </w:r>
      <w:r w:rsidRPr="00F63A9E">
        <w:rPr>
          <w:rFonts w:cstheme="minorHAnsi"/>
          <w:lang w:val="en-GB"/>
        </w:rPr>
        <w:t>three and a half year</w:t>
      </w:r>
      <w:r>
        <w:rPr>
          <w:rFonts w:cstheme="minorHAnsi"/>
          <w:lang w:val="en-GB"/>
        </w:rPr>
        <w:t xml:space="preserve">s </w:t>
      </w:r>
      <w:r w:rsidRPr="00F63A9E">
        <w:rPr>
          <w:rFonts w:cstheme="minorHAnsi"/>
          <w:lang w:val="en-GB"/>
        </w:rPr>
        <w:t>within the Horizon 2020 Research and Innovation Programme</w:t>
      </w:r>
      <w:r>
        <w:rPr>
          <w:rFonts w:cstheme="minorHAnsi"/>
          <w:lang w:val="en-GB"/>
        </w:rPr>
        <w:t xml:space="preserve"> </w:t>
      </w:r>
      <w:r w:rsidRPr="00F63A9E">
        <w:rPr>
          <w:rFonts w:cstheme="minorHAnsi"/>
          <w:lang w:val="en-GB"/>
        </w:rPr>
        <w:t xml:space="preserve">(under grant agreement number </w:t>
      </w:r>
      <w:r w:rsidRPr="00F63A9E">
        <w:rPr>
          <w:lang w:val="en-GB"/>
        </w:rPr>
        <w:t>952071)</w:t>
      </w:r>
      <w:r>
        <w:rPr>
          <w:lang w:val="en-GB"/>
        </w:rPr>
        <w:t xml:space="preserve"> </w:t>
      </w:r>
      <w:r>
        <w:rPr>
          <w:rFonts w:cstheme="minorHAnsi"/>
          <w:lang w:val="en-GB"/>
        </w:rPr>
        <w:t>by the European Commission with</w:t>
      </w:r>
      <w:r w:rsidRPr="00F63A9E">
        <w:rPr>
          <w:rFonts w:cstheme="minorHAnsi"/>
          <w:lang w:val="en-GB"/>
        </w:rPr>
        <w:t xml:space="preserve"> </w:t>
      </w:r>
      <w:r>
        <w:rPr>
          <w:rFonts w:cstheme="minorHAnsi"/>
          <w:lang w:val="en-GB"/>
        </w:rPr>
        <w:t xml:space="preserve">a budget of </w:t>
      </w:r>
      <w:r w:rsidRPr="00F63A9E">
        <w:rPr>
          <w:rFonts w:cstheme="minorHAnsi"/>
          <w:lang w:val="en-GB"/>
        </w:rPr>
        <w:t>8.34 million euros</w:t>
      </w:r>
      <w:r>
        <w:rPr>
          <w:rFonts w:cstheme="minorHAnsi"/>
          <w:lang w:val="en-GB"/>
        </w:rPr>
        <w:t>.</w:t>
      </w:r>
      <w:r w:rsidRPr="00F63A9E">
        <w:rPr>
          <w:rFonts w:cstheme="minorHAnsi"/>
          <w:lang w:val="en-GB"/>
        </w:rPr>
        <w:t xml:space="preserve"> </w:t>
      </w:r>
    </w:p>
    <w:p w14:paraId="4BE9DB17" w14:textId="6586DA85" w:rsidR="00D842F2" w:rsidRDefault="00D842F2" w:rsidP="00824241">
      <w:pPr>
        <w:spacing w:line="276" w:lineRule="auto"/>
        <w:jc w:val="both"/>
        <w:rPr>
          <w:rFonts w:cstheme="minorHAnsi"/>
          <w:lang w:val="en-GB"/>
        </w:rPr>
      </w:pPr>
    </w:p>
    <w:p w14:paraId="017A0001" w14:textId="77777777" w:rsidR="00D842F2" w:rsidRPr="00F63A9E" w:rsidRDefault="00D842F2" w:rsidP="00824241">
      <w:pPr>
        <w:spacing w:line="276" w:lineRule="auto"/>
        <w:jc w:val="both"/>
        <w:rPr>
          <w:rFonts w:cstheme="minorHAnsi"/>
          <w:b/>
          <w:bCs/>
          <w:lang w:val="en-GB"/>
        </w:rPr>
      </w:pPr>
    </w:p>
    <w:p w14:paraId="2FEF7085" w14:textId="5E9AE797" w:rsidR="00824241" w:rsidRDefault="00824241" w:rsidP="00824241">
      <w:pPr>
        <w:spacing w:line="276" w:lineRule="auto"/>
        <w:jc w:val="both"/>
        <w:rPr>
          <w:lang w:val="en-GB"/>
        </w:rPr>
      </w:pPr>
    </w:p>
    <w:p w14:paraId="05FA0F9E" w14:textId="77777777" w:rsidR="00D842F2" w:rsidRDefault="00D842F2" w:rsidP="00031D0C">
      <w:pPr>
        <w:rPr>
          <w:rFonts w:cstheme="minorHAnsi"/>
          <w:b/>
          <w:bCs/>
          <w:lang w:val="en-GB"/>
        </w:rPr>
      </w:pPr>
    </w:p>
    <w:p w14:paraId="3942A479" w14:textId="115F0972" w:rsidR="00031D0C" w:rsidRPr="00F63A9E" w:rsidRDefault="00031D0C" w:rsidP="00031D0C">
      <w:pPr>
        <w:rPr>
          <w:rFonts w:cstheme="minorHAnsi"/>
          <w:b/>
          <w:bCs/>
          <w:iCs/>
          <w:lang w:val="en-GB"/>
        </w:rPr>
      </w:pPr>
      <w:r w:rsidRPr="00F63A9E">
        <w:rPr>
          <w:rFonts w:cstheme="minorHAnsi"/>
          <w:b/>
          <w:bCs/>
          <w:lang w:val="en-GB"/>
        </w:rPr>
        <w:t>Media Contact:</w:t>
      </w:r>
    </w:p>
    <w:p w14:paraId="4CAC8E99" w14:textId="77777777" w:rsidR="00031D0C" w:rsidRPr="00F63A9E" w:rsidRDefault="00031D0C" w:rsidP="00031D0C">
      <w:pPr>
        <w:rPr>
          <w:rFonts w:cstheme="minorHAnsi"/>
          <w:iCs/>
          <w:lang w:val="en-GB"/>
        </w:rPr>
      </w:pPr>
      <w:r w:rsidRPr="00F63A9E">
        <w:rPr>
          <w:rFonts w:cstheme="minorHAnsi"/>
          <w:lang w:val="en-GB"/>
        </w:rPr>
        <w:t xml:space="preserve">Andrea </w:t>
      </w:r>
      <w:proofErr w:type="spellStart"/>
      <w:r w:rsidRPr="00F63A9E">
        <w:rPr>
          <w:rFonts w:cstheme="minorHAnsi"/>
          <w:lang w:val="en-GB"/>
        </w:rPr>
        <w:t>Hanninger</w:t>
      </w:r>
      <w:proofErr w:type="spellEnd"/>
    </w:p>
    <w:p w14:paraId="12E758DA" w14:textId="47C9CF15" w:rsidR="00031D0C" w:rsidRPr="00F63A9E" w:rsidRDefault="000A0D6B" w:rsidP="00031D0C">
      <w:pPr>
        <w:rPr>
          <w:rFonts w:cstheme="minorHAnsi"/>
          <w:iCs/>
          <w:lang w:val="en-GB"/>
        </w:rPr>
      </w:pPr>
      <w:r w:rsidRPr="00F63A9E">
        <w:rPr>
          <w:rFonts w:cstheme="minorHAnsi"/>
          <w:lang w:val="en-GB"/>
        </w:rPr>
        <w:t>A</w:t>
      </w:r>
      <w:r w:rsidR="00031D0C" w:rsidRPr="00F63A9E">
        <w:rPr>
          <w:rFonts w:cstheme="minorHAnsi"/>
          <w:lang w:val="en-GB"/>
        </w:rPr>
        <w:t>ndrea</w:t>
      </w:r>
      <w:r>
        <w:rPr>
          <w:rFonts w:cstheme="minorHAnsi"/>
          <w:lang w:val="en-GB"/>
        </w:rPr>
        <w:t>.hanninger</w:t>
      </w:r>
      <w:r w:rsidR="00031D0C" w:rsidRPr="00F63A9E">
        <w:rPr>
          <w:rFonts w:cstheme="minorHAnsi"/>
          <w:lang w:val="en-GB"/>
        </w:rPr>
        <w:t>@cloudsme.eu</w:t>
      </w:r>
    </w:p>
    <w:p w14:paraId="15B9BB9C" w14:textId="77777777" w:rsidR="00D842F2" w:rsidRDefault="00D842F2" w:rsidP="00031D0C">
      <w:pPr>
        <w:spacing w:line="276" w:lineRule="auto"/>
        <w:rPr>
          <w:lang w:val="en-GB"/>
        </w:rPr>
      </w:pPr>
    </w:p>
    <w:p w14:paraId="504871CB" w14:textId="7F12F7CF" w:rsidR="00031D0C" w:rsidRDefault="00031D0C" w:rsidP="00031D0C">
      <w:pPr>
        <w:spacing w:line="276" w:lineRule="auto"/>
        <w:rPr>
          <w:lang w:val="en-GB"/>
        </w:rPr>
      </w:pPr>
      <w:r>
        <w:rPr>
          <w:lang w:val="en-GB"/>
        </w:rPr>
        <w:t xml:space="preserve">For more information visit: </w:t>
      </w:r>
    </w:p>
    <w:p w14:paraId="06426758" w14:textId="77777777" w:rsidR="00031D0C" w:rsidRPr="00F63A9E" w:rsidRDefault="00031D0C" w:rsidP="00031D0C">
      <w:pPr>
        <w:spacing w:line="276" w:lineRule="auto"/>
        <w:rPr>
          <w:lang w:val="en-GB"/>
        </w:rPr>
      </w:pPr>
      <w:r>
        <w:rPr>
          <w:lang w:val="en-GB"/>
        </w:rPr>
        <w:t>www.digitbrain.eu</w:t>
      </w:r>
    </w:p>
    <w:p w14:paraId="77B36BFC" w14:textId="77777777" w:rsidR="00031D0C" w:rsidRPr="00F861B0" w:rsidRDefault="00031D0C" w:rsidP="00824241">
      <w:pPr>
        <w:spacing w:line="276" w:lineRule="auto"/>
        <w:jc w:val="both"/>
        <w:rPr>
          <w:lang w:val="en-GB"/>
        </w:rPr>
      </w:pPr>
    </w:p>
    <w:sectPr w:rsidR="00031D0C" w:rsidRPr="00F861B0" w:rsidSect="00820CE9">
      <w:headerReference w:type="default" r:id="rId12"/>
      <w:footerReference w:type="even" r:id="rId13"/>
      <w:footerReference w:type="default" r:id="rId14"/>
      <w:footerReference w:type="first" r:id="rId15"/>
      <w:pgSz w:w="11900" w:h="16840"/>
      <w:pgMar w:top="1701" w:right="1440" w:bottom="1440" w:left="1440" w:header="709" w:footer="46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0DE7EB" w14:textId="77777777" w:rsidR="00934196" w:rsidRDefault="00934196" w:rsidP="00766473">
      <w:r>
        <w:separator/>
      </w:r>
    </w:p>
  </w:endnote>
  <w:endnote w:type="continuationSeparator" w:id="0">
    <w:p w14:paraId="03DDB679" w14:textId="77777777" w:rsidR="00934196" w:rsidRDefault="00934196" w:rsidP="00766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84600673"/>
      <w:docPartObj>
        <w:docPartGallery w:val="Page Numbers (Bottom of Page)"/>
        <w:docPartUnique/>
      </w:docPartObj>
    </w:sdtPr>
    <w:sdtEndPr>
      <w:rPr>
        <w:rStyle w:val="Seitenzahl"/>
      </w:rPr>
    </w:sdtEndPr>
    <w:sdtContent>
      <w:p w14:paraId="3082607A" w14:textId="77777777" w:rsidR="00F861B0" w:rsidRDefault="00F861B0" w:rsidP="00CD4241">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sdt>
    <w:sdtPr>
      <w:rPr>
        <w:rStyle w:val="Seitenzahl"/>
      </w:rPr>
      <w:id w:val="-569350275"/>
      <w:docPartObj>
        <w:docPartGallery w:val="Page Numbers (Bottom of Page)"/>
        <w:docPartUnique/>
      </w:docPartObj>
    </w:sdtPr>
    <w:sdtEndPr>
      <w:rPr>
        <w:rStyle w:val="Seitenzahl"/>
      </w:rPr>
    </w:sdtEndPr>
    <w:sdtContent>
      <w:p w14:paraId="14BBF26D" w14:textId="77777777" w:rsidR="006F4502" w:rsidRDefault="006F4502" w:rsidP="00F861B0">
        <w:pPr>
          <w:pStyle w:val="Fuzeile"/>
          <w:framePr w:wrap="none" w:vAnchor="text" w:hAnchor="margin" w:xAlign="center" w:y="1"/>
          <w:ind w:right="360"/>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9500BBA" w14:textId="77777777" w:rsidR="006F4502" w:rsidRDefault="006F45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Borders>
        <w:top w:val="none" w:sz="0" w:space="0" w:color="auto"/>
        <w:left w:val="none" w:sz="0" w:space="0" w:color="auto"/>
        <w:bottom w:val="none" w:sz="0" w:space="0" w:color="auto"/>
        <w:right w:val="none" w:sz="0" w:space="0" w:color="auto"/>
        <w:insideH w:val="single" w:sz="8" w:space="0" w:color="41A998"/>
        <w:insideV w:val="single" w:sz="8" w:space="0" w:color="41A998"/>
      </w:tblBorders>
      <w:tblLook w:val="04A0" w:firstRow="1" w:lastRow="0" w:firstColumn="1" w:lastColumn="0" w:noHBand="0" w:noVBand="1"/>
    </w:tblPr>
    <w:tblGrid>
      <w:gridCol w:w="1134"/>
      <w:gridCol w:w="7876"/>
    </w:tblGrid>
    <w:tr w:rsidR="005C4290" w:rsidRPr="005C4290" w14:paraId="6ACD72C0" w14:textId="77777777" w:rsidTr="00966714">
      <w:tc>
        <w:tcPr>
          <w:tcW w:w="1134" w:type="dxa"/>
          <w:shd w:val="clear" w:color="auto" w:fill="auto"/>
        </w:tcPr>
        <w:p w14:paraId="653FE623" w14:textId="77777777" w:rsidR="005C4290" w:rsidRPr="005C4290" w:rsidRDefault="005C4290" w:rsidP="005C4290">
          <w:pPr>
            <w:pStyle w:val="Fuzeile"/>
            <w:rPr>
              <w:lang w:val="en-GB"/>
            </w:rPr>
          </w:pPr>
          <w:r w:rsidRPr="005C4290">
            <w:rPr>
              <w:noProof/>
              <w:lang w:val="en-GB"/>
            </w:rPr>
            <w:drawing>
              <wp:inline distT="0" distB="0" distL="0" distR="0" wp14:anchorId="3F7C9EC6" wp14:editId="2AE3DA50">
                <wp:extent cx="454025" cy="305716"/>
                <wp:effectExtent l="0" t="0" r="3175" b="0"/>
                <wp:docPr id="2" name="Picture 10" descr="Ein Bild, das Blume, Sonnenblum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97" cy="349599"/>
                        </a:xfrm>
                        <a:prstGeom prst="rect">
                          <a:avLst/>
                        </a:prstGeom>
                        <a:noFill/>
                      </pic:spPr>
                    </pic:pic>
                  </a:graphicData>
                </a:graphic>
              </wp:inline>
            </w:drawing>
          </w:r>
        </w:p>
      </w:tc>
      <w:tc>
        <w:tcPr>
          <w:tcW w:w="7876" w:type="dxa"/>
          <w:shd w:val="clear" w:color="auto" w:fill="auto"/>
        </w:tcPr>
        <w:p w14:paraId="5F6CC4F9" w14:textId="77777777" w:rsidR="005C4290" w:rsidRPr="005C4290" w:rsidRDefault="005C4290" w:rsidP="005C4290">
          <w:pPr>
            <w:pStyle w:val="Fuzeile"/>
            <w:rPr>
              <w:sz w:val="20"/>
              <w:szCs w:val="20"/>
              <w:lang w:val="en-GB"/>
            </w:rPr>
          </w:pPr>
          <w:r w:rsidRPr="005C4290">
            <w:rPr>
              <w:sz w:val="20"/>
              <w:szCs w:val="20"/>
              <w:lang w:val="en-GB"/>
            </w:rPr>
            <w:t>This project has received funding from the European Union’s Horizon 2020 research and innovation programme under grant agreement No 952071</w:t>
          </w:r>
        </w:p>
      </w:tc>
    </w:tr>
  </w:tbl>
  <w:p w14:paraId="66B817F9" w14:textId="77777777" w:rsidR="005C4290" w:rsidRPr="005C4290" w:rsidRDefault="005C4290" w:rsidP="005C4290">
    <w:pPr>
      <w:pStyle w:val="Fuzeile"/>
      <w:rPr>
        <w:lang w:val="en-GB"/>
      </w:rPr>
    </w:pPr>
  </w:p>
  <w:p w14:paraId="1EBA83D3" w14:textId="44A4117E" w:rsidR="00766473" w:rsidRPr="005C4290" w:rsidRDefault="00766473" w:rsidP="005C4290">
    <w:pPr>
      <w:pStyle w:val="Fuzeil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Borders>
        <w:top w:val="none" w:sz="0" w:space="0" w:color="auto"/>
        <w:left w:val="none" w:sz="0" w:space="0" w:color="auto"/>
        <w:bottom w:val="none" w:sz="0" w:space="0" w:color="auto"/>
        <w:right w:val="none" w:sz="0" w:space="0" w:color="auto"/>
        <w:insideH w:val="single" w:sz="8" w:space="0" w:color="41A998"/>
        <w:insideV w:val="single" w:sz="8" w:space="0" w:color="41A998"/>
      </w:tblBorders>
      <w:tblLook w:val="04A0" w:firstRow="1" w:lastRow="0" w:firstColumn="1" w:lastColumn="0" w:noHBand="0" w:noVBand="1"/>
    </w:tblPr>
    <w:tblGrid>
      <w:gridCol w:w="1134"/>
      <w:gridCol w:w="7876"/>
    </w:tblGrid>
    <w:tr w:rsidR="00DB0A4B" w14:paraId="1C6C34A4" w14:textId="77777777" w:rsidTr="00AF6038">
      <w:tc>
        <w:tcPr>
          <w:tcW w:w="1134" w:type="dxa"/>
          <w:shd w:val="clear" w:color="auto" w:fill="auto"/>
        </w:tcPr>
        <w:p w14:paraId="66DBB29C" w14:textId="341EECE7" w:rsidR="00DB0A4B" w:rsidRDefault="00DB0A4B">
          <w:pPr>
            <w:pStyle w:val="Fuzeile"/>
          </w:pPr>
          <w:r>
            <w:rPr>
              <w:noProof/>
            </w:rPr>
            <w:drawing>
              <wp:inline distT="0" distB="0" distL="0" distR="0" wp14:anchorId="60CC3E1C" wp14:editId="095A31BA">
                <wp:extent cx="454025" cy="305716"/>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97" cy="349599"/>
                        </a:xfrm>
                        <a:prstGeom prst="rect">
                          <a:avLst/>
                        </a:prstGeom>
                        <a:noFill/>
                      </pic:spPr>
                    </pic:pic>
                  </a:graphicData>
                </a:graphic>
              </wp:inline>
            </w:drawing>
          </w:r>
        </w:p>
      </w:tc>
      <w:tc>
        <w:tcPr>
          <w:tcW w:w="7876" w:type="dxa"/>
          <w:shd w:val="clear" w:color="auto" w:fill="auto"/>
        </w:tcPr>
        <w:p w14:paraId="155FEF4E" w14:textId="7D7E0EF2" w:rsidR="00DB0A4B" w:rsidRPr="00DB0A4B" w:rsidRDefault="00DB0A4B">
          <w:pPr>
            <w:pStyle w:val="Fuzeile"/>
            <w:rPr>
              <w:sz w:val="20"/>
              <w:szCs w:val="20"/>
            </w:rPr>
          </w:pPr>
          <w:r w:rsidRPr="00DB0A4B">
            <w:rPr>
              <w:sz w:val="20"/>
              <w:szCs w:val="20"/>
            </w:rPr>
            <w:t xml:space="preserve">This </w:t>
          </w:r>
          <w:proofErr w:type="spellStart"/>
          <w:r w:rsidRPr="00DB0A4B">
            <w:rPr>
              <w:sz w:val="20"/>
              <w:szCs w:val="20"/>
            </w:rPr>
            <w:t>project</w:t>
          </w:r>
          <w:proofErr w:type="spellEnd"/>
          <w:r w:rsidRPr="00DB0A4B">
            <w:rPr>
              <w:sz w:val="20"/>
              <w:szCs w:val="20"/>
            </w:rPr>
            <w:t xml:space="preserve"> has </w:t>
          </w:r>
          <w:proofErr w:type="spellStart"/>
          <w:r w:rsidRPr="00DB0A4B">
            <w:rPr>
              <w:sz w:val="20"/>
              <w:szCs w:val="20"/>
            </w:rPr>
            <w:t>received</w:t>
          </w:r>
          <w:proofErr w:type="spellEnd"/>
          <w:r w:rsidRPr="00DB0A4B">
            <w:rPr>
              <w:sz w:val="20"/>
              <w:szCs w:val="20"/>
            </w:rPr>
            <w:t xml:space="preserve"> </w:t>
          </w:r>
          <w:proofErr w:type="spellStart"/>
          <w:r w:rsidRPr="00DB0A4B">
            <w:rPr>
              <w:sz w:val="20"/>
              <w:szCs w:val="20"/>
            </w:rPr>
            <w:t>funding</w:t>
          </w:r>
          <w:proofErr w:type="spellEnd"/>
          <w:r w:rsidRPr="00DB0A4B">
            <w:rPr>
              <w:sz w:val="20"/>
              <w:szCs w:val="20"/>
            </w:rPr>
            <w:t xml:space="preserve"> from </w:t>
          </w:r>
          <w:proofErr w:type="spellStart"/>
          <w:r w:rsidRPr="00DB0A4B">
            <w:rPr>
              <w:sz w:val="20"/>
              <w:szCs w:val="20"/>
            </w:rPr>
            <w:t>the</w:t>
          </w:r>
          <w:proofErr w:type="spellEnd"/>
          <w:r w:rsidRPr="00DB0A4B">
            <w:rPr>
              <w:sz w:val="20"/>
              <w:szCs w:val="20"/>
            </w:rPr>
            <w:t xml:space="preserve"> European </w:t>
          </w:r>
          <w:proofErr w:type="spellStart"/>
          <w:r w:rsidRPr="00DB0A4B">
            <w:rPr>
              <w:sz w:val="20"/>
              <w:szCs w:val="20"/>
            </w:rPr>
            <w:t>Union’s</w:t>
          </w:r>
          <w:proofErr w:type="spellEnd"/>
          <w:r w:rsidRPr="00DB0A4B">
            <w:rPr>
              <w:sz w:val="20"/>
              <w:szCs w:val="20"/>
            </w:rPr>
            <w:t xml:space="preserve"> </w:t>
          </w:r>
          <w:proofErr w:type="spellStart"/>
          <w:r w:rsidRPr="00DB0A4B">
            <w:rPr>
              <w:sz w:val="20"/>
              <w:szCs w:val="20"/>
            </w:rPr>
            <w:t>Horizon</w:t>
          </w:r>
          <w:proofErr w:type="spellEnd"/>
          <w:r w:rsidRPr="00DB0A4B">
            <w:rPr>
              <w:sz w:val="20"/>
              <w:szCs w:val="20"/>
            </w:rPr>
            <w:t xml:space="preserve"> 2020 </w:t>
          </w:r>
          <w:proofErr w:type="spellStart"/>
          <w:r w:rsidRPr="00DB0A4B">
            <w:rPr>
              <w:sz w:val="20"/>
              <w:szCs w:val="20"/>
            </w:rPr>
            <w:t>research</w:t>
          </w:r>
          <w:proofErr w:type="spellEnd"/>
          <w:r w:rsidRPr="00DB0A4B">
            <w:rPr>
              <w:sz w:val="20"/>
              <w:szCs w:val="20"/>
            </w:rPr>
            <w:t xml:space="preserve"> and </w:t>
          </w:r>
          <w:proofErr w:type="spellStart"/>
          <w:r w:rsidRPr="00DB0A4B">
            <w:rPr>
              <w:sz w:val="20"/>
              <w:szCs w:val="20"/>
            </w:rPr>
            <w:t>innovation</w:t>
          </w:r>
          <w:proofErr w:type="spellEnd"/>
          <w:r w:rsidRPr="00DB0A4B">
            <w:rPr>
              <w:sz w:val="20"/>
              <w:szCs w:val="20"/>
            </w:rPr>
            <w:t xml:space="preserve"> </w:t>
          </w:r>
          <w:proofErr w:type="spellStart"/>
          <w:r w:rsidRPr="00DB0A4B">
            <w:rPr>
              <w:sz w:val="20"/>
              <w:szCs w:val="20"/>
            </w:rPr>
            <w:t>programme</w:t>
          </w:r>
          <w:proofErr w:type="spellEnd"/>
          <w:r w:rsidRPr="00DB0A4B">
            <w:rPr>
              <w:sz w:val="20"/>
              <w:szCs w:val="20"/>
            </w:rPr>
            <w:t xml:space="preserve"> under grant </w:t>
          </w:r>
          <w:proofErr w:type="spellStart"/>
          <w:r w:rsidRPr="00DB0A4B">
            <w:rPr>
              <w:sz w:val="20"/>
              <w:szCs w:val="20"/>
            </w:rPr>
            <w:t>agreement</w:t>
          </w:r>
          <w:proofErr w:type="spellEnd"/>
          <w:r w:rsidRPr="00DB0A4B">
            <w:rPr>
              <w:sz w:val="20"/>
              <w:szCs w:val="20"/>
            </w:rPr>
            <w:t xml:space="preserve"> No 952071</w:t>
          </w:r>
        </w:p>
      </w:tc>
    </w:tr>
  </w:tbl>
  <w:p w14:paraId="3D3C54A2" w14:textId="77777777" w:rsidR="00DB0A4B" w:rsidRDefault="00DB0A4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06F8F9" w14:textId="77777777" w:rsidR="00934196" w:rsidRDefault="00934196" w:rsidP="00766473">
      <w:r>
        <w:separator/>
      </w:r>
    </w:p>
  </w:footnote>
  <w:footnote w:type="continuationSeparator" w:id="0">
    <w:p w14:paraId="4D0CC48C" w14:textId="77777777" w:rsidR="00934196" w:rsidRDefault="00934196" w:rsidP="00766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B9764" w14:textId="77777777" w:rsidR="006F4502" w:rsidRPr="006F4502" w:rsidRDefault="006F4502" w:rsidP="006F4502">
    <w:pPr>
      <w:pStyle w:val="Kopfzeile"/>
      <w:jc w:val="center"/>
    </w:pPr>
    <w:r>
      <w:rPr>
        <w:noProof/>
      </w:rPr>
      <w:drawing>
        <wp:inline distT="0" distB="0" distL="0" distR="0" wp14:anchorId="4837EDD0" wp14:editId="24AB27EB">
          <wp:extent cx="1295400" cy="518160"/>
          <wp:effectExtent l="0" t="0" r="0" b="0"/>
          <wp:docPr id="8" name="Picture 8"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GITBRAIN horizontal transparen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5400" cy="5181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166AD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1407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E828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AA4274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B0E5A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348B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4AE78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DD407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2240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54EF4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79"/>
    <w:rsid w:val="00031D0C"/>
    <w:rsid w:val="000579F8"/>
    <w:rsid w:val="000A0D6B"/>
    <w:rsid w:val="000C6093"/>
    <w:rsid w:val="0011244A"/>
    <w:rsid w:val="001225DB"/>
    <w:rsid w:val="001F42DF"/>
    <w:rsid w:val="002867BF"/>
    <w:rsid w:val="002C24E3"/>
    <w:rsid w:val="002F59E5"/>
    <w:rsid w:val="00300909"/>
    <w:rsid w:val="00323BB4"/>
    <w:rsid w:val="003338F3"/>
    <w:rsid w:val="0038142D"/>
    <w:rsid w:val="00383DAA"/>
    <w:rsid w:val="003B2119"/>
    <w:rsid w:val="003D2D0E"/>
    <w:rsid w:val="003D68DE"/>
    <w:rsid w:val="003E56B1"/>
    <w:rsid w:val="00444168"/>
    <w:rsid w:val="0049445F"/>
    <w:rsid w:val="004C1746"/>
    <w:rsid w:val="00501C37"/>
    <w:rsid w:val="00507E82"/>
    <w:rsid w:val="005C4290"/>
    <w:rsid w:val="00641A11"/>
    <w:rsid w:val="00654409"/>
    <w:rsid w:val="0067060D"/>
    <w:rsid w:val="00684C76"/>
    <w:rsid w:val="006F4502"/>
    <w:rsid w:val="00707366"/>
    <w:rsid w:val="00723C36"/>
    <w:rsid w:val="00766473"/>
    <w:rsid w:val="00766DFC"/>
    <w:rsid w:val="00781160"/>
    <w:rsid w:val="0078438A"/>
    <w:rsid w:val="007E49DB"/>
    <w:rsid w:val="007F5748"/>
    <w:rsid w:val="0081406B"/>
    <w:rsid w:val="00820CE9"/>
    <w:rsid w:val="008221FB"/>
    <w:rsid w:val="00824241"/>
    <w:rsid w:val="00875BD2"/>
    <w:rsid w:val="00877E22"/>
    <w:rsid w:val="008966C1"/>
    <w:rsid w:val="00907513"/>
    <w:rsid w:val="00922837"/>
    <w:rsid w:val="00934196"/>
    <w:rsid w:val="009352C1"/>
    <w:rsid w:val="00966D2B"/>
    <w:rsid w:val="009D5B9F"/>
    <w:rsid w:val="00A81D99"/>
    <w:rsid w:val="00A829EC"/>
    <w:rsid w:val="00AB61B4"/>
    <w:rsid w:val="00AC3EC8"/>
    <w:rsid w:val="00AE3679"/>
    <w:rsid w:val="00AF6038"/>
    <w:rsid w:val="00B63986"/>
    <w:rsid w:val="00B876C4"/>
    <w:rsid w:val="00B929AC"/>
    <w:rsid w:val="00BB4123"/>
    <w:rsid w:val="00C149BA"/>
    <w:rsid w:val="00C455F4"/>
    <w:rsid w:val="00C64088"/>
    <w:rsid w:val="00C7379B"/>
    <w:rsid w:val="00CA7D5C"/>
    <w:rsid w:val="00CB467A"/>
    <w:rsid w:val="00CC596D"/>
    <w:rsid w:val="00CD6C94"/>
    <w:rsid w:val="00CE2A25"/>
    <w:rsid w:val="00D6625A"/>
    <w:rsid w:val="00D842F2"/>
    <w:rsid w:val="00DB0A4B"/>
    <w:rsid w:val="00E349B5"/>
    <w:rsid w:val="00E43BDD"/>
    <w:rsid w:val="00E60BC1"/>
    <w:rsid w:val="00E96D0B"/>
    <w:rsid w:val="00EE18F6"/>
    <w:rsid w:val="00EF0DB1"/>
    <w:rsid w:val="00F23879"/>
    <w:rsid w:val="00F4546A"/>
    <w:rsid w:val="00F61D07"/>
    <w:rsid w:val="00F861B0"/>
    <w:rsid w:val="00FB7DA7"/>
    <w:rsid w:val="00FC72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8FEDC"/>
  <w15:chartTrackingRefBased/>
  <w15:docId w15:val="{62DB11D4-16C4-4247-A298-133AFD03D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next w:val="Standard"/>
    <w:link w:val="berschrift1Zchn"/>
    <w:uiPriority w:val="9"/>
    <w:qFormat/>
    <w:rsid w:val="00641A11"/>
    <w:pPr>
      <w:keepNext/>
      <w:keepLines/>
      <w:pBdr>
        <w:bottom w:val="dotted" w:sz="4" w:space="1" w:color="41A998"/>
      </w:pBdr>
      <w:spacing w:before="240"/>
      <w:jc w:val="both"/>
      <w:outlineLvl w:val="0"/>
    </w:pPr>
    <w:rPr>
      <w:rFonts w:asciiTheme="majorHAnsi" w:eastAsiaTheme="majorEastAsia" w:hAnsiTheme="majorHAnsi" w:cstheme="majorBidi"/>
      <w:color w:val="41A998"/>
      <w:sz w:val="32"/>
      <w:szCs w:val="32"/>
    </w:rPr>
  </w:style>
  <w:style w:type="paragraph" w:styleId="berschrift2">
    <w:name w:val="heading 2"/>
    <w:basedOn w:val="Standard"/>
    <w:next w:val="Standard"/>
    <w:link w:val="berschrift2Zchn"/>
    <w:uiPriority w:val="9"/>
    <w:unhideWhenUsed/>
    <w:qFormat/>
    <w:rsid w:val="00B929AC"/>
    <w:pPr>
      <w:keepNext/>
      <w:keepLines/>
      <w:pBdr>
        <w:bottom w:val="dotted" w:sz="4" w:space="3" w:color="3EA292"/>
      </w:pBdr>
      <w:spacing w:before="40"/>
      <w:outlineLvl w:val="1"/>
    </w:pPr>
    <w:rPr>
      <w:rFonts w:asciiTheme="majorHAnsi" w:eastAsiaTheme="majorEastAsia" w:hAnsiTheme="majorHAnsi" w:cstheme="majorBidi"/>
      <w:color w:val="41A998"/>
      <w:sz w:val="26"/>
      <w:szCs w:val="26"/>
    </w:rPr>
  </w:style>
  <w:style w:type="paragraph" w:styleId="berschrift3">
    <w:name w:val="heading 3"/>
    <w:basedOn w:val="Standard"/>
    <w:next w:val="Standard"/>
    <w:link w:val="berschrift3Zchn"/>
    <w:uiPriority w:val="9"/>
    <w:unhideWhenUsed/>
    <w:qFormat/>
    <w:rsid w:val="00CD6C94"/>
    <w:pPr>
      <w:keepNext/>
      <w:keepLines/>
      <w:pBdr>
        <w:bottom w:val="dotted" w:sz="4" w:space="1" w:color="3EA292"/>
      </w:pBdr>
      <w:spacing w:before="40"/>
      <w:outlineLvl w:val="2"/>
    </w:pPr>
    <w:rPr>
      <w:rFonts w:asciiTheme="majorHAnsi" w:eastAsiaTheme="majorEastAsia" w:hAnsiTheme="majorHAnsi" w:cstheme="majorBidi"/>
      <w:color w:val="41A998"/>
    </w:rPr>
  </w:style>
  <w:style w:type="paragraph" w:styleId="berschrift4">
    <w:name w:val="heading 4"/>
    <w:basedOn w:val="Standard"/>
    <w:next w:val="Standard"/>
    <w:link w:val="berschrift4Zchn"/>
    <w:uiPriority w:val="9"/>
    <w:unhideWhenUsed/>
    <w:qFormat/>
    <w:rsid w:val="00CD6C94"/>
    <w:pPr>
      <w:keepNext/>
      <w:keepLines/>
      <w:pBdr>
        <w:bottom w:val="dotted" w:sz="4" w:space="1" w:color="41A998"/>
      </w:pBdr>
      <w:spacing w:before="40"/>
      <w:outlineLvl w:val="3"/>
    </w:pPr>
    <w:rPr>
      <w:rFonts w:asciiTheme="majorHAnsi" w:eastAsiaTheme="majorEastAsia" w:hAnsiTheme="majorHAnsi" w:cstheme="majorBidi"/>
      <w:iCs/>
      <w:color w:val="41A998"/>
    </w:rPr>
  </w:style>
  <w:style w:type="paragraph" w:styleId="berschrift5">
    <w:name w:val="heading 5"/>
    <w:basedOn w:val="Standard"/>
    <w:next w:val="Standard"/>
    <w:link w:val="berschrift5Zchn"/>
    <w:uiPriority w:val="9"/>
    <w:semiHidden/>
    <w:unhideWhenUsed/>
    <w:qFormat/>
    <w:rsid w:val="00F61D07"/>
    <w:pPr>
      <w:keepNext/>
      <w:keepLines/>
      <w:pBdr>
        <w:bottom w:val="dotted" w:sz="4" w:space="1" w:color="3EA292"/>
      </w:pBdr>
      <w:spacing w:before="40"/>
      <w:outlineLvl w:val="4"/>
    </w:pPr>
    <w:rPr>
      <w:rFonts w:asciiTheme="majorHAnsi" w:eastAsiaTheme="majorEastAsia" w:hAnsiTheme="majorHAnsi" w:cstheme="majorBidi"/>
      <w:color w:val="3DA091"/>
    </w:rPr>
  </w:style>
  <w:style w:type="paragraph" w:styleId="berschrift6">
    <w:name w:val="heading 6"/>
    <w:basedOn w:val="Standard"/>
    <w:next w:val="Standard"/>
    <w:link w:val="berschrift6Zchn"/>
    <w:uiPriority w:val="9"/>
    <w:semiHidden/>
    <w:unhideWhenUsed/>
    <w:qFormat/>
    <w:rsid w:val="00F61D07"/>
    <w:pPr>
      <w:keepNext/>
      <w:keepLines/>
      <w:pBdr>
        <w:bottom w:val="dotted" w:sz="4" w:space="1" w:color="3EA292"/>
      </w:pBdr>
      <w:spacing w:before="40"/>
      <w:outlineLvl w:val="5"/>
    </w:pPr>
    <w:rPr>
      <w:rFonts w:asciiTheme="majorHAnsi" w:eastAsiaTheme="majorEastAsia" w:hAnsiTheme="majorHAnsi" w:cstheme="majorBidi"/>
      <w:color w:val="3DA091"/>
    </w:rPr>
  </w:style>
  <w:style w:type="paragraph" w:styleId="berschrift7">
    <w:name w:val="heading 7"/>
    <w:basedOn w:val="Standard"/>
    <w:next w:val="Standard"/>
    <w:link w:val="berschrift7Zchn"/>
    <w:uiPriority w:val="9"/>
    <w:semiHidden/>
    <w:unhideWhenUsed/>
    <w:qFormat/>
    <w:rsid w:val="00F61D07"/>
    <w:pPr>
      <w:keepNext/>
      <w:keepLines/>
      <w:pBdr>
        <w:bottom w:val="dotted" w:sz="4" w:space="1" w:color="3EA292"/>
      </w:pBdr>
      <w:spacing w:before="40"/>
      <w:outlineLvl w:val="6"/>
    </w:pPr>
    <w:rPr>
      <w:rFonts w:asciiTheme="majorHAnsi" w:eastAsiaTheme="majorEastAsia" w:hAnsiTheme="majorHAnsi" w:cstheme="majorBidi"/>
      <w:i/>
      <w:iCs/>
      <w:color w:val="3DA091"/>
    </w:rPr>
  </w:style>
  <w:style w:type="paragraph" w:styleId="berschrift8">
    <w:name w:val="heading 8"/>
    <w:basedOn w:val="Standard"/>
    <w:next w:val="Standard"/>
    <w:link w:val="berschrift8Zchn"/>
    <w:uiPriority w:val="9"/>
    <w:semiHidden/>
    <w:unhideWhenUsed/>
    <w:qFormat/>
    <w:rsid w:val="00F61D07"/>
    <w:pPr>
      <w:keepNext/>
      <w:keepLines/>
      <w:spacing w:before="40"/>
      <w:outlineLvl w:val="7"/>
    </w:pPr>
    <w:rPr>
      <w:rFonts w:asciiTheme="majorHAnsi" w:eastAsiaTheme="majorEastAsia" w:hAnsiTheme="majorHAnsi" w:cstheme="majorBidi"/>
      <w:color w:val="3EA292"/>
      <w:sz w:val="21"/>
      <w:szCs w:val="21"/>
    </w:rPr>
  </w:style>
  <w:style w:type="paragraph" w:styleId="berschrift9">
    <w:name w:val="heading 9"/>
    <w:basedOn w:val="Standard"/>
    <w:next w:val="Standard"/>
    <w:link w:val="berschrift9Zchn"/>
    <w:uiPriority w:val="9"/>
    <w:semiHidden/>
    <w:unhideWhenUsed/>
    <w:qFormat/>
    <w:rsid w:val="00F61D07"/>
    <w:pPr>
      <w:keepNext/>
      <w:keepLines/>
      <w:spacing w:before="40"/>
      <w:outlineLvl w:val="8"/>
    </w:pPr>
    <w:rPr>
      <w:rFonts w:asciiTheme="majorHAnsi" w:eastAsiaTheme="majorEastAsia" w:hAnsiTheme="majorHAnsi" w:cstheme="majorBidi"/>
      <w:i/>
      <w:iCs/>
      <w:color w:val="3DA091"/>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41A11"/>
    <w:rPr>
      <w:rFonts w:asciiTheme="majorHAnsi" w:eastAsiaTheme="majorEastAsia" w:hAnsiTheme="majorHAnsi" w:cstheme="majorBidi"/>
      <w:color w:val="41A998"/>
      <w:sz w:val="32"/>
      <w:szCs w:val="32"/>
    </w:rPr>
  </w:style>
  <w:style w:type="paragraph" w:styleId="Titel">
    <w:name w:val="Title"/>
    <w:basedOn w:val="Standard"/>
    <w:next w:val="Standard"/>
    <w:link w:val="TitelZchn"/>
    <w:uiPriority w:val="10"/>
    <w:qFormat/>
    <w:rsid w:val="00766473"/>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66473"/>
    <w:rPr>
      <w:rFonts w:asciiTheme="majorHAnsi" w:eastAsiaTheme="majorEastAsia" w:hAnsiTheme="majorHAnsi" w:cstheme="majorBidi"/>
      <w:spacing w:val="-10"/>
      <w:kern w:val="28"/>
      <w:sz w:val="56"/>
      <w:szCs w:val="56"/>
    </w:rPr>
  </w:style>
  <w:style w:type="paragraph" w:styleId="Kopfzeile">
    <w:name w:val="header"/>
    <w:basedOn w:val="Standard"/>
    <w:link w:val="KopfzeileZchn"/>
    <w:uiPriority w:val="99"/>
    <w:unhideWhenUsed/>
    <w:rsid w:val="00766473"/>
    <w:pPr>
      <w:tabs>
        <w:tab w:val="center" w:pos="4513"/>
        <w:tab w:val="right" w:pos="9026"/>
      </w:tabs>
    </w:pPr>
  </w:style>
  <w:style w:type="character" w:customStyle="1" w:styleId="KopfzeileZchn">
    <w:name w:val="Kopfzeile Zchn"/>
    <w:basedOn w:val="Absatz-Standardschriftart"/>
    <w:link w:val="Kopfzeile"/>
    <w:uiPriority w:val="99"/>
    <w:rsid w:val="00766473"/>
  </w:style>
  <w:style w:type="paragraph" w:styleId="Fuzeile">
    <w:name w:val="footer"/>
    <w:basedOn w:val="Standard"/>
    <w:link w:val="FuzeileZchn"/>
    <w:uiPriority w:val="99"/>
    <w:unhideWhenUsed/>
    <w:rsid w:val="00766473"/>
    <w:pPr>
      <w:tabs>
        <w:tab w:val="center" w:pos="4513"/>
        <w:tab w:val="right" w:pos="9026"/>
      </w:tabs>
    </w:pPr>
  </w:style>
  <w:style w:type="character" w:customStyle="1" w:styleId="FuzeileZchn">
    <w:name w:val="Fußzeile Zchn"/>
    <w:basedOn w:val="Absatz-Standardschriftart"/>
    <w:link w:val="Fuzeile"/>
    <w:uiPriority w:val="99"/>
    <w:rsid w:val="00766473"/>
  </w:style>
  <w:style w:type="table" w:styleId="Tabellenraster">
    <w:name w:val="Table Grid"/>
    <w:basedOn w:val="NormaleTabelle"/>
    <w:uiPriority w:val="59"/>
    <w:rsid w:val="00766473"/>
    <w:rPr>
      <w:rFonts w:asciiTheme="majorHAnsi" w:eastAsiaTheme="majorEastAsia" w:hAnsiTheme="majorHAnsi" w:cstheme="majorBidi"/>
      <w:sz w:val="22"/>
      <w:szCs w:val="22"/>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basedOn w:val="Standard"/>
    <w:link w:val="KeinLeerraumZchn"/>
    <w:uiPriority w:val="1"/>
    <w:qFormat/>
    <w:rsid w:val="00766473"/>
    <w:rPr>
      <w:rFonts w:eastAsiaTheme="majorEastAsia" w:cstheme="majorBidi"/>
      <w:sz w:val="22"/>
      <w:szCs w:val="22"/>
      <w:lang w:val="en-GB" w:eastAsia="nb-NO"/>
    </w:rPr>
  </w:style>
  <w:style w:type="character" w:customStyle="1" w:styleId="KeinLeerraumZchn">
    <w:name w:val="Kein Leerraum Zchn"/>
    <w:basedOn w:val="Absatz-Standardschriftart"/>
    <w:link w:val="KeinLeerraum"/>
    <w:uiPriority w:val="1"/>
    <w:rsid w:val="00766473"/>
    <w:rPr>
      <w:rFonts w:eastAsiaTheme="majorEastAsia" w:cstheme="majorBidi"/>
      <w:sz w:val="22"/>
      <w:szCs w:val="22"/>
      <w:lang w:val="en-GB" w:eastAsia="nb-NO"/>
    </w:rPr>
  </w:style>
  <w:style w:type="character" w:styleId="Seitenzahl">
    <w:name w:val="page number"/>
    <w:basedOn w:val="Absatz-Standardschriftart"/>
    <w:uiPriority w:val="99"/>
    <w:semiHidden/>
    <w:unhideWhenUsed/>
    <w:rsid w:val="006F4502"/>
  </w:style>
  <w:style w:type="character" w:customStyle="1" w:styleId="berschrift2Zchn">
    <w:name w:val="Überschrift 2 Zchn"/>
    <w:basedOn w:val="Absatz-Standardschriftart"/>
    <w:link w:val="berschrift2"/>
    <w:uiPriority w:val="9"/>
    <w:rsid w:val="00B929AC"/>
    <w:rPr>
      <w:rFonts w:asciiTheme="majorHAnsi" w:eastAsiaTheme="majorEastAsia" w:hAnsiTheme="majorHAnsi" w:cstheme="majorBidi"/>
      <w:color w:val="41A998"/>
      <w:sz w:val="26"/>
      <w:szCs w:val="26"/>
    </w:rPr>
  </w:style>
  <w:style w:type="character" w:customStyle="1" w:styleId="berschrift3Zchn">
    <w:name w:val="Überschrift 3 Zchn"/>
    <w:basedOn w:val="Absatz-Standardschriftart"/>
    <w:link w:val="berschrift3"/>
    <w:uiPriority w:val="9"/>
    <w:rsid w:val="00CD6C94"/>
    <w:rPr>
      <w:rFonts w:asciiTheme="majorHAnsi" w:eastAsiaTheme="majorEastAsia" w:hAnsiTheme="majorHAnsi" w:cstheme="majorBidi"/>
      <w:color w:val="41A998"/>
    </w:rPr>
  </w:style>
  <w:style w:type="character" w:customStyle="1" w:styleId="berschrift4Zchn">
    <w:name w:val="Überschrift 4 Zchn"/>
    <w:basedOn w:val="Absatz-Standardschriftart"/>
    <w:link w:val="berschrift4"/>
    <w:uiPriority w:val="9"/>
    <w:rsid w:val="00CD6C94"/>
    <w:rPr>
      <w:rFonts w:asciiTheme="majorHAnsi" w:eastAsiaTheme="majorEastAsia" w:hAnsiTheme="majorHAnsi" w:cstheme="majorBidi"/>
      <w:iCs/>
      <w:color w:val="41A998"/>
    </w:rPr>
  </w:style>
  <w:style w:type="character" w:customStyle="1" w:styleId="berschrift5Zchn">
    <w:name w:val="Überschrift 5 Zchn"/>
    <w:basedOn w:val="Absatz-Standardschriftart"/>
    <w:link w:val="berschrift5"/>
    <w:uiPriority w:val="9"/>
    <w:semiHidden/>
    <w:rsid w:val="00F61D07"/>
    <w:rPr>
      <w:rFonts w:asciiTheme="majorHAnsi" w:eastAsiaTheme="majorEastAsia" w:hAnsiTheme="majorHAnsi" w:cstheme="majorBidi"/>
      <w:color w:val="3DA091"/>
    </w:rPr>
  </w:style>
  <w:style w:type="character" w:customStyle="1" w:styleId="berschrift6Zchn">
    <w:name w:val="Überschrift 6 Zchn"/>
    <w:basedOn w:val="Absatz-Standardschriftart"/>
    <w:link w:val="berschrift6"/>
    <w:uiPriority w:val="9"/>
    <w:semiHidden/>
    <w:rsid w:val="00F61D07"/>
    <w:rPr>
      <w:rFonts w:asciiTheme="majorHAnsi" w:eastAsiaTheme="majorEastAsia" w:hAnsiTheme="majorHAnsi" w:cstheme="majorBidi"/>
      <w:color w:val="3DA091"/>
    </w:rPr>
  </w:style>
  <w:style w:type="character" w:customStyle="1" w:styleId="berschrift7Zchn">
    <w:name w:val="Überschrift 7 Zchn"/>
    <w:basedOn w:val="Absatz-Standardschriftart"/>
    <w:link w:val="berschrift7"/>
    <w:uiPriority w:val="9"/>
    <w:semiHidden/>
    <w:rsid w:val="00F61D07"/>
    <w:rPr>
      <w:rFonts w:asciiTheme="majorHAnsi" w:eastAsiaTheme="majorEastAsia" w:hAnsiTheme="majorHAnsi" w:cstheme="majorBidi"/>
      <w:i/>
      <w:iCs/>
      <w:color w:val="3DA091"/>
    </w:rPr>
  </w:style>
  <w:style w:type="character" w:customStyle="1" w:styleId="berschrift8Zchn">
    <w:name w:val="Überschrift 8 Zchn"/>
    <w:basedOn w:val="Absatz-Standardschriftart"/>
    <w:link w:val="berschrift8"/>
    <w:uiPriority w:val="9"/>
    <w:semiHidden/>
    <w:rsid w:val="00F61D07"/>
    <w:rPr>
      <w:rFonts w:asciiTheme="majorHAnsi" w:eastAsiaTheme="majorEastAsia" w:hAnsiTheme="majorHAnsi" w:cstheme="majorBidi"/>
      <w:color w:val="3EA292"/>
      <w:sz w:val="21"/>
      <w:szCs w:val="21"/>
    </w:rPr>
  </w:style>
  <w:style w:type="character" w:customStyle="1" w:styleId="berschrift9Zchn">
    <w:name w:val="Überschrift 9 Zchn"/>
    <w:basedOn w:val="Absatz-Standardschriftart"/>
    <w:link w:val="berschrift9"/>
    <w:uiPriority w:val="9"/>
    <w:semiHidden/>
    <w:rsid w:val="00F61D07"/>
    <w:rPr>
      <w:rFonts w:asciiTheme="majorHAnsi" w:eastAsiaTheme="majorEastAsia" w:hAnsiTheme="majorHAnsi" w:cstheme="majorBidi"/>
      <w:i/>
      <w:iCs/>
      <w:color w:val="3DA091"/>
      <w:sz w:val="21"/>
      <w:szCs w:val="21"/>
    </w:rPr>
  </w:style>
  <w:style w:type="paragraph" w:styleId="Verzeichnis2">
    <w:name w:val="toc 2"/>
    <w:basedOn w:val="Standard"/>
    <w:next w:val="Standard"/>
    <w:autoRedefine/>
    <w:uiPriority w:val="39"/>
    <w:unhideWhenUsed/>
    <w:rsid w:val="00F61D07"/>
    <w:pPr>
      <w:spacing w:after="100"/>
      <w:ind w:left="240"/>
    </w:pPr>
  </w:style>
  <w:style w:type="paragraph" w:styleId="Verzeichnis1">
    <w:name w:val="toc 1"/>
    <w:basedOn w:val="Standard"/>
    <w:next w:val="Standard"/>
    <w:autoRedefine/>
    <w:uiPriority w:val="39"/>
    <w:unhideWhenUsed/>
    <w:rsid w:val="00F61D07"/>
    <w:pPr>
      <w:spacing w:after="100"/>
    </w:pPr>
  </w:style>
  <w:style w:type="paragraph" w:styleId="Verzeichnis3">
    <w:name w:val="toc 3"/>
    <w:basedOn w:val="Standard"/>
    <w:next w:val="Standard"/>
    <w:autoRedefine/>
    <w:uiPriority w:val="39"/>
    <w:unhideWhenUsed/>
    <w:rsid w:val="00F61D07"/>
    <w:pPr>
      <w:spacing w:after="100"/>
      <w:ind w:left="480"/>
    </w:pPr>
  </w:style>
  <w:style w:type="character" w:styleId="Hyperlink">
    <w:name w:val="Hyperlink"/>
    <w:basedOn w:val="Absatz-Standardschriftart"/>
    <w:uiPriority w:val="99"/>
    <w:unhideWhenUsed/>
    <w:rsid w:val="00F61D07"/>
    <w:rPr>
      <w:color w:val="0563C1" w:themeColor="hyperlink"/>
      <w:u w:val="single"/>
    </w:rPr>
  </w:style>
  <w:style w:type="paragraph" w:styleId="Inhaltsverzeichnisberschrift">
    <w:name w:val="TOC Heading"/>
    <w:basedOn w:val="berschrift1"/>
    <w:next w:val="Standard"/>
    <w:uiPriority w:val="39"/>
    <w:unhideWhenUsed/>
    <w:qFormat/>
    <w:rsid w:val="00F61D07"/>
    <w:pPr>
      <w:pBdr>
        <w:top w:val="dotted" w:sz="4" w:space="1" w:color="3EA292"/>
        <w:bottom w:val="dotted" w:sz="4" w:space="1" w:color="3EA292"/>
      </w:pBdr>
      <w:outlineLvl w:val="9"/>
    </w:pPr>
    <w:rPr>
      <w:color w:val="3DA091"/>
    </w:rPr>
  </w:style>
  <w:style w:type="table" w:styleId="Gitternetztabelle1hellAkzent1">
    <w:name w:val="Grid Table 1 Light Accent 1"/>
    <w:basedOn w:val="NormaleTabelle"/>
    <w:uiPriority w:val="46"/>
    <w:rsid w:val="0078438A"/>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78438A"/>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
    <w:name w:val="Grid Table 1 Light"/>
    <w:basedOn w:val="NormaleTabelle"/>
    <w:uiPriority w:val="46"/>
    <w:rsid w:val="007843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lemithellemGitternetz">
    <w:name w:val="Grid Table Light"/>
    <w:basedOn w:val="NormaleTabelle"/>
    <w:uiPriority w:val="40"/>
    <w:rsid w:val="0078438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78438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78438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78438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eschriftung">
    <w:name w:val="caption"/>
    <w:basedOn w:val="Standard"/>
    <w:next w:val="Standard"/>
    <w:uiPriority w:val="35"/>
    <w:unhideWhenUsed/>
    <w:qFormat/>
    <w:rsid w:val="008221FB"/>
    <w:pPr>
      <w:spacing w:after="200"/>
    </w:pPr>
    <w:rPr>
      <w:i/>
      <w:iCs/>
      <w:color w:val="44546A" w:themeColor="text2"/>
      <w:sz w:val="18"/>
      <w:szCs w:val="18"/>
    </w:rPr>
  </w:style>
  <w:style w:type="paragraph" w:styleId="Abbildungsverzeichnis">
    <w:name w:val="table of figures"/>
    <w:basedOn w:val="Standard"/>
    <w:next w:val="Standard"/>
    <w:uiPriority w:val="99"/>
    <w:unhideWhenUsed/>
    <w:rsid w:val="008221FB"/>
  </w:style>
  <w:style w:type="table" w:styleId="Gitternetztabelle2Akzent1">
    <w:name w:val="Grid Table 2 Accent 1"/>
    <w:basedOn w:val="NormaleTabelle"/>
    <w:uiPriority w:val="47"/>
    <w:rsid w:val="002C24E3"/>
    <w:rPr>
      <w:rFonts w:eastAsiaTheme="minorEastAsia"/>
      <w:sz w:val="20"/>
      <w:szCs w:val="20"/>
      <w:lang w:val="it-IT"/>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875BD2"/>
    <w:rPr>
      <w:rFonts w:eastAsiaTheme="minorEastAsia"/>
      <w:sz w:val="20"/>
      <w:szCs w:val="20"/>
      <w:lang w:val="it-IT"/>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Fett">
    <w:name w:val="Strong"/>
    <w:basedOn w:val="Absatz-Standardschriftart"/>
    <w:uiPriority w:val="22"/>
    <w:qFormat/>
    <w:rsid w:val="00824241"/>
    <w:rPr>
      <w:b/>
      <w:bCs/>
    </w:rPr>
  </w:style>
  <w:style w:type="character" w:styleId="BesuchterLink">
    <w:name w:val="FollowedHyperlink"/>
    <w:basedOn w:val="Absatz-Standardschriftart"/>
    <w:uiPriority w:val="99"/>
    <w:semiHidden/>
    <w:unhideWhenUsed/>
    <w:rsid w:val="00824241"/>
    <w:rPr>
      <w:color w:val="954F72" w:themeColor="followedHyperlink"/>
      <w:u w:val="single"/>
    </w:rPr>
  </w:style>
  <w:style w:type="character" w:styleId="NichtaufgelsteErwhnung">
    <w:name w:val="Unresolved Mention"/>
    <w:basedOn w:val="Absatz-Standardschriftart"/>
    <w:uiPriority w:val="99"/>
    <w:semiHidden/>
    <w:unhideWhenUsed/>
    <w:rsid w:val="00323BB4"/>
    <w:rPr>
      <w:color w:val="605E5C"/>
      <w:shd w:val="clear" w:color="auto" w:fill="E1DFDD"/>
    </w:rPr>
  </w:style>
  <w:style w:type="paragraph" w:styleId="Sprechblasentext">
    <w:name w:val="Balloon Text"/>
    <w:basedOn w:val="Standard"/>
    <w:link w:val="SprechblasentextZchn"/>
    <w:uiPriority w:val="99"/>
    <w:semiHidden/>
    <w:unhideWhenUsed/>
    <w:rsid w:val="002867BF"/>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2867B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0630331">
      <w:bodyDiv w:val="1"/>
      <w:marLeft w:val="0"/>
      <w:marRight w:val="0"/>
      <w:marTop w:val="0"/>
      <w:marBottom w:val="0"/>
      <w:divBdr>
        <w:top w:val="none" w:sz="0" w:space="0" w:color="auto"/>
        <w:left w:val="none" w:sz="0" w:space="0" w:color="auto"/>
        <w:bottom w:val="none" w:sz="0" w:space="0" w:color="auto"/>
        <w:right w:val="none" w:sz="0" w:space="0" w:color="auto"/>
      </w:divBdr>
    </w:div>
    <w:div w:id="1676346888">
      <w:bodyDiv w:val="1"/>
      <w:marLeft w:val="0"/>
      <w:marRight w:val="0"/>
      <w:marTop w:val="0"/>
      <w:marBottom w:val="0"/>
      <w:divBdr>
        <w:top w:val="none" w:sz="0" w:space="0" w:color="auto"/>
        <w:left w:val="none" w:sz="0" w:space="0" w:color="auto"/>
        <w:bottom w:val="none" w:sz="0" w:space="0" w:color="auto"/>
        <w:right w:val="none" w:sz="0" w:space="0" w:color="auto"/>
      </w:divBdr>
    </w:div>
    <w:div w:id="182708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gitbrain.e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digitbrain.e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o\AppData\Local\Microsoft\Windows\INetCache\Content.Outlook\QZVHO08J\Master%20DigitBrai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EB945-0106-4F34-BB5A-9928C09B3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C:\Users\leono\AppData\Local\Microsoft\Windows\INetCache\Content.Outlook\QZVHO08J\Master DigitBrain.dotx</Template>
  <TotalTime>0</TotalTime>
  <Pages>2</Pages>
  <Words>471</Words>
  <Characters>2970</Characters>
  <Application>Microsoft Office Word</Application>
  <DocSecurity>0</DocSecurity>
  <Lines>24</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Leonor Carolina Sala</dc:creator>
  <cp:keywords/>
  <dc:description/>
  <cp:lastModifiedBy>Andrea Hanninger</cp:lastModifiedBy>
  <cp:revision>2</cp:revision>
  <cp:lastPrinted>2020-06-08T08:53:00Z</cp:lastPrinted>
  <dcterms:created xsi:type="dcterms:W3CDTF">2020-07-22T08:15:00Z</dcterms:created>
  <dcterms:modified xsi:type="dcterms:W3CDTF">2020-07-22T08:15:00Z</dcterms:modified>
</cp:coreProperties>
</file>